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E52B4" w14:textId="77777777" w:rsidR="00CB506E" w:rsidRDefault="00CB506E" w:rsidP="00C33040">
      <w:pPr>
        <w:ind w:left="72" w:right="1557" w:hanging="248"/>
        <w:jc w:val="center"/>
        <w:rPr>
          <w:rFonts w:asciiTheme="minorHAnsi" w:eastAsia="Times" w:hAnsiTheme="minorHAnsi" w:cs="Verdana,Bold"/>
          <w:b/>
          <w:bCs/>
          <w:sz w:val="22"/>
          <w:szCs w:val="22"/>
        </w:rPr>
      </w:pPr>
    </w:p>
    <w:p w14:paraId="7FC7A6F7" w14:textId="77777777" w:rsidR="00CB506E" w:rsidRDefault="00CB506E" w:rsidP="00C33040">
      <w:pPr>
        <w:ind w:left="72" w:right="1557" w:hanging="248"/>
        <w:jc w:val="center"/>
        <w:rPr>
          <w:rFonts w:asciiTheme="minorHAnsi" w:eastAsia="Times" w:hAnsiTheme="minorHAnsi" w:cs="Verdana,Bold"/>
          <w:b/>
          <w:bCs/>
          <w:sz w:val="22"/>
          <w:szCs w:val="22"/>
        </w:rPr>
      </w:pPr>
    </w:p>
    <w:p w14:paraId="295D614B" w14:textId="77777777" w:rsidR="00CB506E" w:rsidRDefault="00CB506E" w:rsidP="00C33040">
      <w:pPr>
        <w:ind w:left="72" w:right="1557" w:hanging="248"/>
        <w:jc w:val="center"/>
        <w:rPr>
          <w:rFonts w:asciiTheme="minorHAnsi" w:eastAsia="Times" w:hAnsiTheme="minorHAnsi" w:cs="Verdana,Bold"/>
          <w:b/>
          <w:bCs/>
          <w:sz w:val="22"/>
          <w:szCs w:val="22"/>
        </w:rPr>
      </w:pPr>
    </w:p>
    <w:p w14:paraId="7E6A54FB" w14:textId="77777777" w:rsidR="00550931" w:rsidRDefault="00550931" w:rsidP="00C33040">
      <w:pPr>
        <w:ind w:left="72" w:right="1557" w:hanging="248"/>
        <w:jc w:val="center"/>
        <w:rPr>
          <w:rFonts w:asciiTheme="minorHAnsi" w:eastAsia="Times" w:hAnsiTheme="minorHAnsi" w:cs="Verdana,Bold"/>
          <w:b/>
          <w:bCs/>
          <w:sz w:val="22"/>
          <w:szCs w:val="22"/>
        </w:rPr>
      </w:pPr>
    </w:p>
    <w:p w14:paraId="504B201D" w14:textId="77777777" w:rsidR="004F08C0" w:rsidRPr="00B63F43" w:rsidRDefault="004F08C0" w:rsidP="00C33040">
      <w:pPr>
        <w:ind w:left="72" w:right="1557" w:hanging="248"/>
        <w:jc w:val="center"/>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1B22EAF9" wp14:editId="259D0808">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982" w:rsidRPr="00B63F43">
        <w:rPr>
          <w:rFonts w:ascii="Franklin Gothic Book" w:eastAsia="Times" w:hAnsi="Franklin Gothic Book" w:cs="Verdana,Bold"/>
          <w:bCs/>
          <w:szCs w:val="20"/>
        </w:rPr>
        <w:t xml:space="preserve">Ogłoszenie </w:t>
      </w:r>
    </w:p>
    <w:p w14:paraId="6D1BC6FC" w14:textId="77777777" w:rsidR="0082495A" w:rsidRPr="00B63F43" w:rsidRDefault="0082495A" w:rsidP="0082495A">
      <w:pPr>
        <w:ind w:left="72" w:right="1415" w:hanging="248"/>
        <w:jc w:val="center"/>
        <w:rPr>
          <w:rFonts w:ascii="Franklin Gothic Book" w:eastAsia="Times" w:hAnsi="Franklin Gothic Book" w:cs="Verdana,Bold"/>
          <w:bCs/>
          <w:color w:val="000000" w:themeColor="text1"/>
          <w:szCs w:val="20"/>
        </w:rPr>
      </w:pPr>
      <w:r w:rsidRPr="00B63F43">
        <w:rPr>
          <w:rFonts w:ascii="Franklin Gothic Book" w:eastAsia="Times" w:hAnsi="Franklin Gothic Book" w:cs="Verdana,Bold"/>
          <w:bCs/>
          <w:color w:val="000000" w:themeColor="text1"/>
          <w:szCs w:val="20"/>
        </w:rPr>
        <w:t>Enea Połaniec S.A.</w:t>
      </w:r>
    </w:p>
    <w:p w14:paraId="5DAD9234" w14:textId="77777777" w:rsidR="0082495A" w:rsidRPr="00A8104C" w:rsidRDefault="0082495A" w:rsidP="001E5E08">
      <w:pPr>
        <w:ind w:left="1276" w:right="1415" w:hanging="248"/>
        <w:jc w:val="center"/>
        <w:rPr>
          <w:rFonts w:ascii="Franklin Gothic Book" w:eastAsia="Times" w:hAnsi="Franklin Gothic Book" w:cs="Verdana,Bold"/>
          <w:bCs/>
          <w:color w:val="000000" w:themeColor="text1"/>
          <w:szCs w:val="20"/>
        </w:rPr>
      </w:pPr>
      <w:r w:rsidRPr="00A8104C">
        <w:rPr>
          <w:rFonts w:ascii="Franklin Gothic Book" w:eastAsia="Times" w:hAnsi="Franklin Gothic Book" w:cs="Verdana,Bold"/>
          <w:bCs/>
          <w:color w:val="000000" w:themeColor="text1"/>
          <w:szCs w:val="20"/>
        </w:rPr>
        <w:t>ogłasza</w:t>
      </w:r>
      <w:r w:rsidRPr="00A8104C">
        <w:rPr>
          <w:rFonts w:ascii="Franklin Gothic Book" w:hAnsi="Franklin Gothic Book"/>
          <w:color w:val="000000" w:themeColor="text1"/>
          <w:szCs w:val="20"/>
        </w:rPr>
        <w:t xml:space="preserve"> przetarg niepubliczny</w:t>
      </w:r>
      <w:r w:rsidR="001E5E08" w:rsidRPr="00A8104C">
        <w:rPr>
          <w:rFonts w:ascii="Franklin Gothic Book" w:eastAsia="Times" w:hAnsi="Franklin Gothic Book" w:cs="Verdana,Bold"/>
          <w:bCs/>
          <w:szCs w:val="20"/>
        </w:rPr>
        <w:t xml:space="preserve"> i zaprasza do złożenia oferty</w:t>
      </w:r>
    </w:p>
    <w:p w14:paraId="148D4E50" w14:textId="1C1668FB" w:rsidR="00097392" w:rsidRPr="00097392" w:rsidRDefault="0082495A" w:rsidP="00097392">
      <w:pPr>
        <w:ind w:left="1276" w:right="1415" w:hanging="248"/>
        <w:jc w:val="center"/>
        <w:rPr>
          <w:rFonts w:ascii="Franklin Gothic Book" w:hAnsi="Franklin Gothic Book" w:cs="Arial"/>
          <w:b/>
          <w:bCs/>
          <w:szCs w:val="20"/>
        </w:rPr>
      </w:pPr>
      <w:r w:rsidRPr="00097392">
        <w:rPr>
          <w:rFonts w:ascii="Franklin Gothic Book" w:eastAsia="Times" w:hAnsi="Franklin Gothic Book" w:cs="Verdana,Bold"/>
          <w:bCs/>
          <w:color w:val="000000" w:themeColor="text1"/>
          <w:szCs w:val="20"/>
        </w:rPr>
        <w:t xml:space="preserve">na </w:t>
      </w:r>
      <w:r w:rsidR="00097392" w:rsidRPr="00097392">
        <w:rPr>
          <w:rFonts w:ascii="Franklin Gothic Book" w:eastAsia="Times" w:hAnsi="Franklin Gothic Book" w:cs="Verdana,Bold"/>
          <w:b/>
          <w:bCs/>
          <w:color w:val="000000" w:themeColor="text1"/>
          <w:szCs w:val="20"/>
        </w:rPr>
        <w:t>remont wirnika generatora w Enea Połaniec S.A.</w:t>
      </w:r>
      <w:r w:rsidR="00097392" w:rsidRPr="00097392">
        <w:rPr>
          <w:rFonts w:ascii="Franklin Gothic Book" w:eastAsia="Times" w:hAnsi="Franklin Gothic Book" w:cs="Verdana,Bold"/>
          <w:b/>
          <w:bCs/>
          <w:szCs w:val="20"/>
        </w:rPr>
        <w:t xml:space="preserve"> </w:t>
      </w:r>
    </w:p>
    <w:p w14:paraId="66CEBB04" w14:textId="2DE866A0" w:rsidR="001E7A7C" w:rsidRPr="00A8104C" w:rsidRDefault="001E7A7C" w:rsidP="001E5E08">
      <w:pPr>
        <w:ind w:left="1276" w:right="1415" w:hanging="248"/>
        <w:jc w:val="center"/>
        <w:rPr>
          <w:rFonts w:ascii="Franklin Gothic Book" w:hAnsi="Franklin Gothic Book" w:cs="Arial"/>
          <w:b/>
          <w:bCs/>
          <w:szCs w:val="20"/>
        </w:rPr>
      </w:pPr>
    </w:p>
    <w:p w14:paraId="23E97866" w14:textId="77777777" w:rsidR="00006F52" w:rsidRPr="00A8104C" w:rsidRDefault="00006F52" w:rsidP="00074682">
      <w:pPr>
        <w:jc w:val="center"/>
        <w:rPr>
          <w:rFonts w:ascii="Franklin Gothic Book" w:hAnsi="Franklin Gothic Book"/>
          <w:b/>
          <w:szCs w:val="20"/>
        </w:rPr>
      </w:pPr>
    </w:p>
    <w:p w14:paraId="4EBCA2C4" w14:textId="77777777" w:rsidR="004F08C0" w:rsidRPr="004E263A" w:rsidRDefault="004F08C0" w:rsidP="004F08C0">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35BD1E82" w14:textId="77777777" w:rsidR="00960982" w:rsidRPr="004E263A" w:rsidRDefault="00960982" w:rsidP="004F08C0">
      <w:pPr>
        <w:autoSpaceDE w:val="0"/>
        <w:autoSpaceDN w:val="0"/>
        <w:adjustRightInd w:val="0"/>
        <w:spacing w:line="320" w:lineRule="atLeast"/>
        <w:rPr>
          <w:rFonts w:ascii="Franklin Gothic Book" w:hAnsi="Franklin Gothic Book"/>
          <w:szCs w:val="20"/>
        </w:rPr>
      </w:pPr>
    </w:p>
    <w:p w14:paraId="33482AE2" w14:textId="273DDE63" w:rsidR="004C09EA" w:rsidRPr="009925F6" w:rsidRDefault="004F08C0" w:rsidP="009925F6">
      <w:pPr>
        <w:pStyle w:val="Akapitzlist"/>
        <w:numPr>
          <w:ilvl w:val="0"/>
          <w:numId w:val="36"/>
        </w:numPr>
        <w:spacing w:after="120"/>
        <w:ind w:left="284" w:hanging="284"/>
        <w:jc w:val="both"/>
        <w:rPr>
          <w:rFonts w:ascii="Franklin Gothic Book" w:eastAsia="Times" w:hAnsi="Franklin Gothic Book" w:cs="Arial"/>
          <w:b/>
          <w:bCs/>
          <w:sz w:val="20"/>
          <w:szCs w:val="20"/>
          <w:u w:val="single"/>
        </w:rPr>
      </w:pPr>
      <w:r w:rsidRPr="009925F6">
        <w:rPr>
          <w:rFonts w:ascii="Franklin Gothic Book" w:hAnsi="Franklin Gothic Book" w:cs="Arial"/>
          <w:b/>
          <w:sz w:val="20"/>
          <w:szCs w:val="20"/>
          <w:u w:val="single"/>
        </w:rPr>
        <w:t>Przedmiot zamówienia:</w:t>
      </w:r>
      <w:r w:rsidRPr="009925F6">
        <w:rPr>
          <w:rFonts w:ascii="Franklin Gothic Book" w:eastAsia="Times" w:hAnsi="Franklin Gothic Book" w:cs="Arial"/>
          <w:b/>
          <w:bCs/>
          <w:sz w:val="20"/>
          <w:szCs w:val="20"/>
          <w:u w:val="single"/>
        </w:rPr>
        <w:t xml:space="preserve"> </w:t>
      </w:r>
    </w:p>
    <w:p w14:paraId="285C9350" w14:textId="4AF705E0" w:rsidR="00097392" w:rsidRPr="00097392" w:rsidRDefault="00097392" w:rsidP="00097392">
      <w:pPr>
        <w:ind w:left="360" w:right="1415"/>
        <w:rPr>
          <w:rFonts w:ascii="Franklin Gothic Book" w:hAnsi="Franklin Gothic Book" w:cs="Arial"/>
          <w:b/>
          <w:bCs/>
          <w:szCs w:val="20"/>
        </w:rPr>
      </w:pPr>
      <w:r w:rsidRPr="00097392">
        <w:rPr>
          <w:rFonts w:ascii="Franklin Gothic Book" w:eastAsia="Times" w:hAnsi="Franklin Gothic Book" w:cs="Verdana,Bold"/>
          <w:b/>
          <w:bCs/>
          <w:color w:val="000000" w:themeColor="text1"/>
          <w:szCs w:val="20"/>
        </w:rPr>
        <w:t>Remont wirnika generatora w Enea Połaniec S.A.</w:t>
      </w:r>
      <w:r w:rsidRPr="00097392">
        <w:rPr>
          <w:rFonts w:ascii="Franklin Gothic Book" w:eastAsia="Times" w:hAnsi="Franklin Gothic Book" w:cs="Verdana,Bold"/>
          <w:b/>
          <w:bCs/>
          <w:szCs w:val="20"/>
        </w:rPr>
        <w:t xml:space="preserve"> </w:t>
      </w:r>
    </w:p>
    <w:p w14:paraId="0B894F37" w14:textId="77777777" w:rsidR="00097392" w:rsidRPr="00097392" w:rsidRDefault="00097392" w:rsidP="00097392">
      <w:pPr>
        <w:pStyle w:val="Akapitzlist"/>
        <w:spacing w:after="120"/>
        <w:jc w:val="both"/>
        <w:rPr>
          <w:rFonts w:ascii="Franklin Gothic Book" w:eastAsia="Times" w:hAnsi="Franklin Gothic Book" w:cs="Arial"/>
          <w:b/>
          <w:bCs/>
          <w:szCs w:val="20"/>
          <w:u w:val="single"/>
        </w:rPr>
      </w:pPr>
    </w:p>
    <w:p w14:paraId="486C21D7" w14:textId="588D9B1D" w:rsidR="000C685F" w:rsidRPr="0082594A" w:rsidRDefault="000C685F" w:rsidP="00097392">
      <w:pPr>
        <w:pStyle w:val="Akapitzlist"/>
        <w:numPr>
          <w:ilvl w:val="1"/>
          <w:numId w:val="2"/>
        </w:numPr>
        <w:spacing w:after="120"/>
        <w:rPr>
          <w:rFonts w:ascii="Franklin Gothic Book" w:hAnsi="Franklin Gothic Book" w:cs="Arial"/>
          <w:sz w:val="20"/>
          <w:szCs w:val="20"/>
        </w:rPr>
      </w:pPr>
      <w:r w:rsidRPr="0082594A">
        <w:rPr>
          <w:rFonts w:ascii="Franklin Gothic Book" w:hAnsi="Franklin Gothic Book" w:cs="Arial"/>
          <w:sz w:val="20"/>
          <w:szCs w:val="20"/>
        </w:rPr>
        <w:t>Szczegó</w:t>
      </w:r>
      <w:r w:rsidR="00266F87" w:rsidRPr="0082594A">
        <w:rPr>
          <w:rFonts w:ascii="Franklin Gothic Book" w:hAnsi="Franklin Gothic Book" w:cs="Arial"/>
          <w:sz w:val="20"/>
          <w:szCs w:val="20"/>
        </w:rPr>
        <w:t xml:space="preserve">łowy zakres Usług </w:t>
      </w:r>
      <w:r w:rsidR="001E7A7C" w:rsidRPr="0082594A">
        <w:rPr>
          <w:rFonts w:ascii="Franklin Gothic Book" w:hAnsi="Franklin Gothic Book" w:cs="Arial"/>
          <w:sz w:val="20"/>
          <w:szCs w:val="20"/>
        </w:rPr>
        <w:t>obejmuje</w:t>
      </w:r>
      <w:r w:rsidR="00C01E74" w:rsidRPr="0082594A">
        <w:rPr>
          <w:rFonts w:ascii="Franklin Gothic Book" w:hAnsi="Franklin Gothic Book" w:cs="Arial"/>
          <w:sz w:val="20"/>
          <w:szCs w:val="20"/>
        </w:rPr>
        <w:t xml:space="preserve"> załącznik ogłoszenia SIWZ:</w:t>
      </w:r>
    </w:p>
    <w:p w14:paraId="775AFF35" w14:textId="77777777" w:rsidR="000C685F" w:rsidRPr="00132F0E" w:rsidRDefault="000C685F" w:rsidP="00DD7C52">
      <w:pPr>
        <w:numPr>
          <w:ilvl w:val="0"/>
          <w:numId w:val="2"/>
        </w:numPr>
        <w:spacing w:line="320" w:lineRule="atLeast"/>
        <w:jc w:val="both"/>
        <w:rPr>
          <w:rFonts w:ascii="Franklin Gothic Book" w:hAnsi="Franklin Gothic Book" w:cs="Arial"/>
          <w:b/>
          <w:color w:val="000000" w:themeColor="text1"/>
          <w:szCs w:val="20"/>
          <w:u w:val="single"/>
        </w:rPr>
      </w:pPr>
      <w:r w:rsidRPr="00132F0E">
        <w:rPr>
          <w:rFonts w:ascii="Franklin Gothic Book" w:hAnsi="Franklin Gothic Book"/>
          <w:b/>
          <w:color w:val="000000" w:themeColor="text1"/>
          <w:szCs w:val="20"/>
          <w:u w:val="single"/>
        </w:rPr>
        <w:t>Terminy wykonania Usług:</w:t>
      </w:r>
    </w:p>
    <w:p w14:paraId="78FD86BE" w14:textId="41650DE7" w:rsidR="00C76C93" w:rsidRPr="00132F0E" w:rsidRDefault="00AE4880" w:rsidP="00DD7C52">
      <w:pPr>
        <w:pStyle w:val="Akapitzlist"/>
        <w:numPr>
          <w:ilvl w:val="1"/>
          <w:numId w:val="2"/>
        </w:numPr>
        <w:tabs>
          <w:tab w:val="num" w:pos="426"/>
        </w:tabs>
        <w:rPr>
          <w:rFonts w:ascii="Franklin Gothic Book" w:hAnsi="Franklin Gothic Book" w:cs="Arial"/>
          <w:sz w:val="20"/>
          <w:szCs w:val="20"/>
        </w:rPr>
      </w:pPr>
      <w:r w:rsidRPr="00132F0E">
        <w:rPr>
          <w:rFonts w:ascii="Franklin Gothic Book" w:hAnsi="Franklin Gothic Book"/>
          <w:sz w:val="20"/>
          <w:szCs w:val="20"/>
        </w:rPr>
        <w:t xml:space="preserve">Terminy wykonania do dnia </w:t>
      </w:r>
      <w:r w:rsidR="00B11726" w:rsidRPr="00132F0E">
        <w:rPr>
          <w:rFonts w:ascii="Franklin Gothic Book" w:hAnsi="Franklin Gothic Book"/>
          <w:sz w:val="20"/>
          <w:szCs w:val="20"/>
        </w:rPr>
        <w:t>15</w:t>
      </w:r>
      <w:r w:rsidR="00485545" w:rsidRPr="00132F0E">
        <w:rPr>
          <w:rFonts w:ascii="Franklin Gothic Book" w:hAnsi="Franklin Gothic Book"/>
          <w:sz w:val="20"/>
          <w:szCs w:val="20"/>
        </w:rPr>
        <w:t>.</w:t>
      </w:r>
      <w:r w:rsidR="00694F2C" w:rsidRPr="00132F0E">
        <w:rPr>
          <w:rFonts w:ascii="Franklin Gothic Book" w:hAnsi="Franklin Gothic Book"/>
          <w:sz w:val="20"/>
          <w:szCs w:val="20"/>
        </w:rPr>
        <w:t>1</w:t>
      </w:r>
      <w:r w:rsidR="00B11726" w:rsidRPr="00132F0E">
        <w:rPr>
          <w:rFonts w:ascii="Franklin Gothic Book" w:hAnsi="Franklin Gothic Book"/>
          <w:sz w:val="20"/>
          <w:szCs w:val="20"/>
        </w:rPr>
        <w:t>2</w:t>
      </w:r>
      <w:r w:rsidR="00177818" w:rsidRPr="00132F0E">
        <w:rPr>
          <w:rFonts w:ascii="Franklin Gothic Book" w:hAnsi="Franklin Gothic Book"/>
          <w:sz w:val="20"/>
          <w:szCs w:val="20"/>
        </w:rPr>
        <w:t>.2019</w:t>
      </w:r>
      <w:r w:rsidR="00446E9A" w:rsidRPr="00132F0E">
        <w:rPr>
          <w:rFonts w:ascii="Franklin Gothic Book" w:hAnsi="Franklin Gothic Book"/>
          <w:sz w:val="20"/>
          <w:szCs w:val="20"/>
        </w:rPr>
        <w:t xml:space="preserve"> r.</w:t>
      </w:r>
    </w:p>
    <w:p w14:paraId="312715D8" w14:textId="77777777" w:rsidR="000546FF" w:rsidRPr="00132F0E" w:rsidRDefault="000546FF" w:rsidP="00DD7C52">
      <w:pPr>
        <w:pStyle w:val="Akapitzlist"/>
        <w:numPr>
          <w:ilvl w:val="1"/>
          <w:numId w:val="2"/>
        </w:numPr>
        <w:tabs>
          <w:tab w:val="num" w:pos="426"/>
        </w:tabs>
        <w:rPr>
          <w:rFonts w:ascii="Franklin Gothic Book" w:hAnsi="Franklin Gothic Book" w:cs="Arial"/>
          <w:sz w:val="20"/>
          <w:szCs w:val="20"/>
        </w:rPr>
      </w:pPr>
      <w:r w:rsidRPr="00132F0E">
        <w:rPr>
          <w:rFonts w:ascii="Franklin Gothic Book" w:hAnsi="Franklin Gothic Book"/>
          <w:sz w:val="20"/>
          <w:szCs w:val="20"/>
        </w:rPr>
        <w:t>Szczegółowe terminy przedstawia SIWZ</w:t>
      </w:r>
    </w:p>
    <w:p w14:paraId="437DCBD2" w14:textId="68B8824C" w:rsidR="009F3867" w:rsidRPr="004E263A" w:rsidRDefault="000C685F" w:rsidP="00042EAC">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w:t>
      </w:r>
    </w:p>
    <w:p w14:paraId="60820A95" w14:textId="58CF662E" w:rsidR="0015273F" w:rsidRPr="00004FDB" w:rsidRDefault="00004FDB" w:rsidP="00004FDB">
      <w:pPr>
        <w:pStyle w:val="Akapitzlist"/>
        <w:numPr>
          <w:ilvl w:val="0"/>
          <w:numId w:val="2"/>
        </w:numPr>
        <w:spacing w:after="120"/>
        <w:jc w:val="both"/>
        <w:rPr>
          <w:rFonts w:ascii="Franklin Gothic Book" w:hAnsi="Franklin Gothic Book" w:cs="Arial"/>
          <w:sz w:val="20"/>
          <w:szCs w:val="20"/>
        </w:rPr>
      </w:pPr>
      <w:r w:rsidRPr="00004FDB">
        <w:rPr>
          <w:rFonts w:ascii="Franklin Gothic Book" w:hAnsi="Franklin Gothic Book"/>
          <w:sz w:val="20"/>
          <w:szCs w:val="20"/>
        </w:rPr>
        <w:t>Ofertę</w:t>
      </w:r>
      <w:r w:rsidR="0015273F" w:rsidRPr="00004FDB">
        <w:rPr>
          <w:rFonts w:ascii="Franklin Gothic Book" w:hAnsi="Franklin Gothic Book"/>
          <w:sz w:val="20"/>
          <w:szCs w:val="20"/>
        </w:rPr>
        <w:t xml:space="preserve"> należy złożyć </w:t>
      </w:r>
      <w:r w:rsidR="00520081">
        <w:rPr>
          <w:rFonts w:ascii="Franklin Gothic Book" w:hAnsi="Franklin Gothic Book"/>
          <w:sz w:val="20"/>
          <w:szCs w:val="20"/>
        </w:rPr>
        <w:t xml:space="preserve"> do dnia </w:t>
      </w:r>
      <w:r w:rsidR="008F7767" w:rsidRPr="008F7767">
        <w:rPr>
          <w:rFonts w:ascii="Franklin Gothic Book" w:hAnsi="Franklin Gothic Book"/>
          <w:sz w:val="20"/>
          <w:szCs w:val="20"/>
        </w:rPr>
        <w:t>19</w:t>
      </w:r>
      <w:r w:rsidR="00520081" w:rsidRPr="008F7767">
        <w:rPr>
          <w:rFonts w:ascii="Franklin Gothic Book" w:hAnsi="Franklin Gothic Book" w:cs="Arial"/>
          <w:sz w:val="20"/>
          <w:szCs w:val="20"/>
        </w:rPr>
        <w:t>.0</w:t>
      </w:r>
      <w:r w:rsidR="00694F2C" w:rsidRPr="008F7767">
        <w:rPr>
          <w:rFonts w:ascii="Franklin Gothic Book" w:hAnsi="Franklin Gothic Book" w:cs="Arial"/>
          <w:sz w:val="20"/>
          <w:szCs w:val="20"/>
        </w:rPr>
        <w:t>7</w:t>
      </w:r>
      <w:r w:rsidR="00177818" w:rsidRPr="008F7767">
        <w:rPr>
          <w:rFonts w:ascii="Franklin Gothic Book" w:hAnsi="Franklin Gothic Book" w:cs="Arial"/>
          <w:sz w:val="20"/>
          <w:szCs w:val="20"/>
        </w:rPr>
        <w:t>.2019 r.</w:t>
      </w:r>
      <w:r w:rsidR="00177818" w:rsidRPr="005A7BFC">
        <w:rPr>
          <w:rFonts w:ascii="Franklin Gothic Book" w:hAnsi="Franklin Gothic Book" w:cs="Arial"/>
          <w:sz w:val="20"/>
          <w:szCs w:val="20"/>
        </w:rPr>
        <w:t xml:space="preserve"> do godz. 15</w:t>
      </w:r>
      <w:r w:rsidR="00177818" w:rsidRPr="005A7BFC">
        <w:rPr>
          <w:rFonts w:ascii="Franklin Gothic Book" w:hAnsi="Franklin Gothic Book" w:cs="Arial"/>
          <w:sz w:val="20"/>
          <w:szCs w:val="20"/>
          <w:vertAlign w:val="superscript"/>
        </w:rPr>
        <w:t xml:space="preserve"> 00</w:t>
      </w:r>
      <w:r w:rsidR="00177818" w:rsidRPr="005A7BFC">
        <w:rPr>
          <w:rFonts w:ascii="Franklin Gothic Book" w:hAnsi="Franklin Gothic Book" w:cs="Arial"/>
          <w:sz w:val="20"/>
          <w:szCs w:val="20"/>
        </w:rPr>
        <w:t xml:space="preserve">  </w:t>
      </w:r>
      <w:r w:rsidR="0015273F" w:rsidRPr="005A7BFC">
        <w:rPr>
          <w:rFonts w:ascii="Franklin Gothic Book" w:hAnsi="Franklin Gothic Book"/>
          <w:sz w:val="20"/>
          <w:szCs w:val="20"/>
        </w:rPr>
        <w:t>na adres:</w:t>
      </w:r>
    </w:p>
    <w:p w14:paraId="77DCCDA4" w14:textId="4760B5CC" w:rsidR="0015273F" w:rsidRPr="00004FDB" w:rsidRDefault="009925F6" w:rsidP="009925F6">
      <w:pPr>
        <w:tabs>
          <w:tab w:val="left" w:pos="851"/>
        </w:tabs>
        <w:spacing w:after="120"/>
        <w:ind w:left="72" w:right="72" w:hanging="248"/>
        <w:rPr>
          <w:rFonts w:ascii="Franklin Gothic Book" w:hAnsi="Franklin Gothic Book"/>
          <w:b/>
          <w:szCs w:val="20"/>
        </w:rPr>
      </w:pPr>
      <w:r>
        <w:rPr>
          <w:rFonts w:ascii="Franklin Gothic Book" w:hAnsi="Franklin Gothic Book"/>
          <w:b/>
          <w:szCs w:val="20"/>
        </w:rPr>
        <w:t xml:space="preserve">           </w:t>
      </w:r>
      <w:r w:rsidR="0015273F" w:rsidRPr="00004FDB">
        <w:rPr>
          <w:rFonts w:ascii="Franklin Gothic Book" w:hAnsi="Franklin Gothic Book"/>
          <w:b/>
          <w:szCs w:val="20"/>
        </w:rPr>
        <w:t>Enea Połaniec S.A. Zawada 26, 28-230 Połaniec bud. F 12 kancelaria I-</w:t>
      </w:r>
      <w:proofErr w:type="spellStart"/>
      <w:r w:rsidR="0015273F" w:rsidRPr="00004FDB">
        <w:rPr>
          <w:rFonts w:ascii="Franklin Gothic Book" w:hAnsi="Franklin Gothic Book"/>
          <w:b/>
          <w:szCs w:val="20"/>
        </w:rPr>
        <w:t>sze</w:t>
      </w:r>
      <w:proofErr w:type="spellEnd"/>
      <w:r w:rsidR="0015273F" w:rsidRPr="00004FDB">
        <w:rPr>
          <w:rFonts w:ascii="Franklin Gothic Book" w:hAnsi="Franklin Gothic Book"/>
          <w:b/>
          <w:szCs w:val="20"/>
        </w:rPr>
        <w:t xml:space="preserve"> piętro</w:t>
      </w:r>
    </w:p>
    <w:p w14:paraId="6CCA12C6" w14:textId="7F0CD2EB" w:rsidR="004E263A" w:rsidRPr="00004FDB" w:rsidRDefault="004E263A" w:rsidP="00004FDB">
      <w:pPr>
        <w:pStyle w:val="Akapitzlist"/>
        <w:numPr>
          <w:ilvl w:val="0"/>
          <w:numId w:val="2"/>
        </w:numPr>
        <w:spacing w:line="320" w:lineRule="atLeast"/>
        <w:jc w:val="both"/>
        <w:rPr>
          <w:rFonts w:ascii="Franklin Gothic Book" w:hAnsi="Franklin Gothic Book"/>
          <w:sz w:val="20"/>
          <w:szCs w:val="20"/>
        </w:rPr>
      </w:pPr>
      <w:r w:rsidRPr="00004FDB">
        <w:rPr>
          <w:rFonts w:ascii="Franklin Gothic Book" w:hAnsi="Franklin Gothic Book"/>
          <w:sz w:val="20"/>
          <w:szCs w:val="20"/>
        </w:rPr>
        <w:t>Ofertę należy umieścić w kopercie zabezpieczając jej nienaruszalność do terminu otwarcia ofert. Koperta powinna być zaadresowana wg poniższego wzoru:</w:t>
      </w:r>
    </w:p>
    <w:p w14:paraId="1F3F1C0F" w14:textId="77777777" w:rsidR="004E263A" w:rsidRPr="004E263A" w:rsidRDefault="004E263A" w:rsidP="004E263A">
      <w:pPr>
        <w:shd w:val="clear" w:color="auto" w:fill="FFFFFF" w:themeFill="background1"/>
        <w:ind w:left="426"/>
        <w:jc w:val="center"/>
        <w:rPr>
          <w:rFonts w:ascii="Franklin Gothic Book" w:hAnsi="Franklin Gothic Book" w:cs="Arial"/>
          <w:szCs w:val="20"/>
          <w:lang w:eastAsia="ja-JP"/>
        </w:rPr>
      </w:pPr>
      <w:r w:rsidRPr="004E263A">
        <w:rPr>
          <w:rFonts w:ascii="Franklin Gothic Book" w:hAnsi="Franklin Gothic Book"/>
          <w:szCs w:val="20"/>
        </w:rPr>
        <w:t>Enea Połaniec S.A.</w:t>
      </w:r>
    </w:p>
    <w:p w14:paraId="5324351A" w14:textId="77777777" w:rsid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Biuro Zakupów  Materiałów i Usług</w:t>
      </w:r>
    </w:p>
    <w:p w14:paraId="2F16157E" w14:textId="77777777" w:rsidR="0015273F" w:rsidRPr="004E263A" w:rsidRDefault="0015273F" w:rsidP="004E263A">
      <w:pPr>
        <w:shd w:val="clear" w:color="auto" w:fill="FFFFFF" w:themeFill="background1"/>
        <w:ind w:left="426"/>
        <w:jc w:val="center"/>
        <w:rPr>
          <w:rFonts w:ascii="Franklin Gothic Book" w:hAnsi="Franklin Gothic Book"/>
          <w:szCs w:val="20"/>
        </w:rPr>
      </w:pPr>
      <w:r>
        <w:rPr>
          <w:rFonts w:ascii="Franklin Gothic Book" w:hAnsi="Franklin Gothic Book"/>
          <w:szCs w:val="20"/>
        </w:rPr>
        <w:t>Alicja Suchoń</w:t>
      </w:r>
    </w:p>
    <w:p w14:paraId="7D433D97" w14:textId="77777777" w:rsidR="004E263A" w:rsidRP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Zawada 26</w:t>
      </w:r>
    </w:p>
    <w:p w14:paraId="179EBA40" w14:textId="5060FF88" w:rsidR="004E263A" w:rsidRDefault="004E263A" w:rsidP="004E263A">
      <w:pPr>
        <w:ind w:left="426"/>
        <w:jc w:val="center"/>
        <w:rPr>
          <w:rFonts w:ascii="Franklin Gothic Book" w:hAnsi="Franklin Gothic Book"/>
          <w:szCs w:val="20"/>
        </w:rPr>
      </w:pPr>
      <w:r w:rsidRPr="004E263A">
        <w:rPr>
          <w:rFonts w:ascii="Franklin Gothic Book" w:hAnsi="Franklin Gothic Book"/>
          <w:szCs w:val="20"/>
        </w:rPr>
        <w:t>28-230 Połaniec</w:t>
      </w:r>
      <w:bookmarkStart w:id="0" w:name="_GoBack"/>
      <w:bookmarkEnd w:id="0"/>
    </w:p>
    <w:p w14:paraId="3437E31E" w14:textId="77777777" w:rsidR="00A8104C" w:rsidRPr="004E263A" w:rsidRDefault="00A8104C" w:rsidP="004E263A">
      <w:pPr>
        <w:ind w:left="426"/>
        <w:jc w:val="center"/>
        <w:rPr>
          <w:rFonts w:ascii="Franklin Gothic Book" w:hAnsi="Franklin Gothic Book"/>
          <w:szCs w:val="20"/>
        </w:rPr>
      </w:pPr>
    </w:p>
    <w:p w14:paraId="3F5BEE69" w14:textId="529E32A2" w:rsidR="004E263A" w:rsidRPr="00A8104C" w:rsidRDefault="004E263A" w:rsidP="00A8104C">
      <w:pPr>
        <w:ind w:left="1276" w:right="1415" w:hanging="1134"/>
        <w:jc w:val="center"/>
        <w:rPr>
          <w:rFonts w:ascii="Franklin Gothic Book" w:hAnsi="Franklin Gothic Book" w:cs="Arial"/>
          <w:b/>
          <w:bCs/>
          <w:szCs w:val="20"/>
        </w:rPr>
      </w:pPr>
      <w:r w:rsidRPr="004E263A">
        <w:rPr>
          <w:rFonts w:ascii="Franklin Gothic Book" w:eastAsia="Times" w:hAnsi="Franklin Gothic Book" w:cs="Verdana"/>
          <w:color w:val="000000"/>
          <w:szCs w:val="20"/>
        </w:rPr>
        <w:t>z opisem:</w:t>
      </w:r>
      <w:r w:rsidRPr="004E263A">
        <w:rPr>
          <w:rFonts w:ascii="Franklin Gothic Book" w:eastAsia="Times" w:hAnsi="Franklin Gothic Book" w:cs="Verdana"/>
          <w:b/>
          <w:color w:val="000000"/>
          <w:szCs w:val="20"/>
        </w:rPr>
        <w:t xml:space="preserve"> </w:t>
      </w:r>
      <w:r w:rsidRPr="004E263A">
        <w:rPr>
          <w:rFonts w:ascii="Franklin Gothic Book" w:eastAsia="Times" w:hAnsi="Franklin Gothic Book" w:cs="Verdana,Bold"/>
          <w:b/>
          <w:bCs/>
          <w:color w:val="000000"/>
          <w:szCs w:val="20"/>
        </w:rPr>
        <w:t>„</w:t>
      </w:r>
      <w:r w:rsidRPr="00CF6567">
        <w:rPr>
          <w:rFonts w:ascii="Franklin Gothic Book" w:hAnsi="Franklin Gothic Book"/>
          <w:b/>
          <w:szCs w:val="20"/>
        </w:rPr>
        <w:t xml:space="preserve">Oferta w przetargu na </w:t>
      </w:r>
      <w:r w:rsidRPr="00CF6567">
        <w:rPr>
          <w:rFonts w:ascii="Franklin Gothic Book" w:eastAsia="Times" w:hAnsi="Franklin Gothic Book" w:cs="Arial"/>
          <w:b/>
          <w:bCs/>
          <w:color w:val="000000" w:themeColor="text1"/>
          <w:szCs w:val="20"/>
        </w:rPr>
        <w:t>wykonanie</w:t>
      </w:r>
      <w:r w:rsidR="0082594A">
        <w:rPr>
          <w:rFonts w:ascii="Franklin Gothic Book" w:eastAsia="Times" w:hAnsi="Franklin Gothic Book" w:cs="Arial"/>
          <w:b/>
          <w:bCs/>
          <w:color w:val="000000" w:themeColor="text1"/>
          <w:szCs w:val="20"/>
        </w:rPr>
        <w:t xml:space="preserve"> </w:t>
      </w:r>
      <w:r w:rsidR="0082594A" w:rsidRPr="00097392">
        <w:rPr>
          <w:rFonts w:ascii="Franklin Gothic Book" w:eastAsia="Times" w:hAnsi="Franklin Gothic Book" w:cs="Verdana,Bold"/>
          <w:b/>
          <w:bCs/>
          <w:color w:val="000000" w:themeColor="text1"/>
          <w:szCs w:val="20"/>
        </w:rPr>
        <w:t>remont</w:t>
      </w:r>
      <w:r w:rsidR="0082594A">
        <w:rPr>
          <w:rFonts w:ascii="Franklin Gothic Book" w:eastAsia="Times" w:hAnsi="Franklin Gothic Book" w:cs="Verdana,Bold"/>
          <w:b/>
          <w:bCs/>
          <w:color w:val="000000" w:themeColor="text1"/>
          <w:szCs w:val="20"/>
        </w:rPr>
        <w:t>u</w:t>
      </w:r>
      <w:r w:rsidR="0082594A" w:rsidRPr="00097392">
        <w:rPr>
          <w:rFonts w:ascii="Franklin Gothic Book" w:eastAsia="Times" w:hAnsi="Franklin Gothic Book" w:cs="Verdana,Bold"/>
          <w:b/>
          <w:bCs/>
          <w:color w:val="000000" w:themeColor="text1"/>
          <w:szCs w:val="20"/>
        </w:rPr>
        <w:t xml:space="preserve"> wirnika generatora w Enea Połaniec S.A.</w:t>
      </w:r>
      <w:r w:rsidR="005A7BFC">
        <w:rPr>
          <w:rFonts w:ascii="Franklin Gothic Book" w:eastAsia="Times" w:hAnsi="Franklin Gothic Book" w:cs="Verdana,Bold"/>
          <w:b/>
          <w:bCs/>
          <w:color w:val="000000" w:themeColor="text1"/>
          <w:szCs w:val="20"/>
        </w:rPr>
        <w:t>”</w:t>
      </w:r>
      <w:r w:rsidR="005A7BFC" w:rsidRPr="00A8104C">
        <w:rPr>
          <w:rFonts w:ascii="Franklin Gothic Book" w:hAnsi="Franklin Gothic Book" w:cs="Arial"/>
          <w:b/>
          <w:lang w:eastAsia="en-GB"/>
        </w:rPr>
        <w:t xml:space="preserve"> </w:t>
      </w:r>
    </w:p>
    <w:p w14:paraId="44D5FEB9" w14:textId="77777777" w:rsidR="004E263A" w:rsidRPr="004E263A" w:rsidRDefault="004E263A" w:rsidP="004E263A">
      <w:pPr>
        <w:shd w:val="clear" w:color="auto" w:fill="FFFFFF" w:themeFill="background1"/>
        <w:jc w:val="both"/>
        <w:rPr>
          <w:rFonts w:ascii="Franklin Gothic Book" w:hAnsi="Franklin Gothic Book"/>
          <w:szCs w:val="20"/>
        </w:rPr>
      </w:pPr>
    </w:p>
    <w:p w14:paraId="6099CB1C" w14:textId="1052C5BC" w:rsidR="004E263A" w:rsidRPr="004E263A" w:rsidRDefault="009925F6" w:rsidP="004E263A">
      <w:pPr>
        <w:shd w:val="clear" w:color="auto" w:fill="FFFFFF" w:themeFill="background1"/>
        <w:jc w:val="both"/>
        <w:rPr>
          <w:rFonts w:ascii="Franklin Gothic Book" w:hAnsi="Franklin Gothic Book"/>
          <w:b/>
          <w:szCs w:val="20"/>
          <w:u w:val="single"/>
        </w:rPr>
      </w:pPr>
      <w:r>
        <w:rPr>
          <w:rFonts w:ascii="Franklin Gothic Book" w:hAnsi="Franklin Gothic Book"/>
          <w:szCs w:val="20"/>
        </w:rPr>
        <w:t xml:space="preserve">    </w:t>
      </w:r>
      <w:r w:rsidR="004E263A" w:rsidRPr="004E263A">
        <w:rPr>
          <w:rFonts w:ascii="Franklin Gothic Book" w:hAnsi="Franklin Gothic Book"/>
          <w:szCs w:val="20"/>
        </w:rPr>
        <w:t xml:space="preserve">z dopiskiem </w:t>
      </w:r>
      <w:r w:rsidR="004E263A" w:rsidRPr="004E263A">
        <w:rPr>
          <w:rFonts w:ascii="Franklin Gothic Book" w:hAnsi="Franklin Gothic Book"/>
          <w:b/>
          <w:szCs w:val="20"/>
          <w:u w:val="single"/>
        </w:rPr>
        <w:t>nie otwierać.</w:t>
      </w:r>
    </w:p>
    <w:p w14:paraId="0711CB17" w14:textId="77777777" w:rsidR="004E263A" w:rsidRPr="004E263A" w:rsidRDefault="004E263A" w:rsidP="004E263A">
      <w:pPr>
        <w:shd w:val="clear" w:color="auto" w:fill="FFFFFF" w:themeFill="background1"/>
        <w:jc w:val="both"/>
        <w:rPr>
          <w:rFonts w:ascii="Franklin Gothic Book" w:hAnsi="Franklin Gothic Book"/>
          <w:b/>
          <w:szCs w:val="20"/>
          <w:u w:val="single"/>
        </w:rPr>
      </w:pPr>
    </w:p>
    <w:p w14:paraId="50A8E3A2" w14:textId="0E4FD3C8" w:rsidR="000546FF" w:rsidRPr="000546FF" w:rsidRDefault="000546FF" w:rsidP="00004FDB">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7A31931E" w14:textId="03911948"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sidR="00DC775F">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sidR="00DC775F">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14:paraId="5AE5DADC" w14:textId="77777777"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1F87277F" w14:textId="77777777" w:rsidR="009628BC" w:rsidRPr="00D45922" w:rsidRDefault="009628BC" w:rsidP="009628BC">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14:paraId="1F02EDA8" w14:textId="77777777"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14:paraId="4E641A8D" w14:textId="77777777"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 przypadku, gdy oferent jest osobą fizyczną oświadczenia oferenta o wyrażeniu zgody na przetwarzanie przez Enea Połaniec S.A. danych osobowych, którego wzór stanowi Załącznik nr 6 do Ogłoszenia.</w:t>
      </w:r>
    </w:p>
    <w:p w14:paraId="3F0A1897" w14:textId="77777777" w:rsidR="00C715D2" w:rsidRPr="004E263A" w:rsidRDefault="00C715D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14:paraId="015E3D90" w14:textId="77777777" w:rsidR="00F31EFD" w:rsidRPr="004E263A" w:rsidRDefault="00C715D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14:paraId="176C7596" w14:textId="77777777" w:rsidR="00033A62" w:rsidRPr="006D7213" w:rsidRDefault="00033A6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Pr>
          <w:rFonts w:ascii="Franklin Gothic Book" w:hAnsi="Franklin Gothic Book"/>
          <w:sz w:val="20"/>
          <w:szCs w:val="20"/>
        </w:rPr>
        <w:t xml:space="preserve">Wykonawca </w:t>
      </w:r>
      <w:r w:rsidRPr="00683D8C">
        <w:rPr>
          <w:rFonts w:ascii="Franklin Gothic Book" w:hAnsi="Franklin Gothic Book"/>
          <w:sz w:val="20"/>
          <w:szCs w:val="20"/>
        </w:rPr>
        <w:t xml:space="preserve">zobowiązany jest do posiadania ubezpieczenia od odpowiedzialności cywilnej (OC) z </w:t>
      </w:r>
      <w:r>
        <w:rPr>
          <w:rFonts w:ascii="Franklin Gothic Book" w:hAnsi="Franklin Gothic Book"/>
          <w:sz w:val="20"/>
          <w:szCs w:val="20"/>
        </w:rPr>
        <w:t xml:space="preserve">tytułu prowadzonej działalności </w:t>
      </w:r>
      <w:r w:rsidRPr="006D7213">
        <w:rPr>
          <w:rFonts w:ascii="Franklin Gothic Book" w:hAnsi="Franklin Gothic Book" w:cs="Arial"/>
          <w:color w:val="000000" w:themeColor="text1"/>
          <w:sz w:val="20"/>
          <w:szCs w:val="20"/>
          <w:lang w:eastAsia="ja-JP"/>
        </w:rPr>
        <w:t xml:space="preserve">na kwotę nie niższą </w:t>
      </w:r>
      <w:r w:rsidR="00B63F43" w:rsidRPr="00B63F43">
        <w:rPr>
          <w:rFonts w:ascii="Franklin Gothic Book" w:hAnsi="Franklin Gothic Book" w:cs="Arial"/>
          <w:color w:val="000000" w:themeColor="text1"/>
          <w:sz w:val="20"/>
          <w:szCs w:val="20"/>
          <w:lang w:eastAsia="ja-JP"/>
        </w:rPr>
        <w:t>niż  5.000.000 zł</w:t>
      </w:r>
      <w:r w:rsidRPr="00B63F43">
        <w:rPr>
          <w:rFonts w:ascii="Franklin Gothic Book" w:hAnsi="Franklin Gothic Book" w:cs="Arial"/>
          <w:color w:val="000000" w:themeColor="text1"/>
          <w:sz w:val="20"/>
          <w:szCs w:val="20"/>
          <w:lang w:eastAsia="ja-JP"/>
        </w:rPr>
        <w:t>.</w:t>
      </w:r>
    </w:p>
    <w:p w14:paraId="36E7BEC8" w14:textId="77777777" w:rsidR="00061286" w:rsidRPr="004E263A" w:rsidRDefault="00061286"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lastRenderedPageBreak/>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14:paraId="795582CF" w14:textId="0FA8F423" w:rsidR="00A66603" w:rsidRPr="00A66603" w:rsidRDefault="00A66603" w:rsidP="00A66603">
      <w:pPr>
        <w:pStyle w:val="Akapitzlist"/>
        <w:numPr>
          <w:ilvl w:val="0"/>
          <w:numId w:val="2"/>
        </w:numPr>
        <w:spacing w:after="120" w:line="240" w:lineRule="auto"/>
        <w:ind w:left="357" w:hanging="357"/>
        <w:contextualSpacing w:val="0"/>
        <w:rPr>
          <w:rFonts w:ascii="Franklin Gothic Book" w:hAnsi="Franklin Gothic Book"/>
          <w:sz w:val="20"/>
          <w:szCs w:val="20"/>
        </w:rPr>
      </w:pPr>
      <w:r w:rsidRPr="00520081">
        <w:rPr>
          <w:rFonts w:ascii="Franklin Gothic Book" w:hAnsi="Franklin Gothic Book"/>
          <w:b/>
          <w:sz w:val="20"/>
          <w:szCs w:val="20"/>
          <w:u w:val="single"/>
        </w:rPr>
        <w:t>Zamawiający zastrzega sobie prawo do przeprowadzenia negocjacji, jeżeli żaden z Wykonawców w czasie aukcji nie wykonał żadnego postąpienia</w:t>
      </w:r>
      <w:r w:rsidRPr="00A66603">
        <w:rPr>
          <w:rFonts w:ascii="Franklin Gothic Book" w:hAnsi="Franklin Gothic Book"/>
          <w:sz w:val="20"/>
          <w:szCs w:val="20"/>
        </w:rPr>
        <w:t>.</w:t>
      </w:r>
    </w:p>
    <w:p w14:paraId="738EC1FA" w14:textId="16D82EDD" w:rsidR="00061286" w:rsidRPr="004E263A" w:rsidRDefault="00D02D12"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xml:space="preserve">, zgodnie z </w:t>
      </w:r>
      <w:r w:rsidR="009628BC">
        <w:rPr>
          <w:rFonts w:ascii="Franklin Gothic Book" w:hAnsi="Franklin Gothic Book" w:cs="Arial"/>
          <w:sz w:val="20"/>
          <w:szCs w:val="20"/>
          <w:lang w:eastAsia="ja-JP"/>
        </w:rPr>
        <w:t>ogłoszeniem</w:t>
      </w:r>
      <w:r w:rsidRPr="004E263A">
        <w:rPr>
          <w:rFonts w:ascii="Franklin Gothic Book" w:hAnsi="Franklin Gothic Book" w:cs="Arial"/>
          <w:sz w:val="20"/>
          <w:szCs w:val="20"/>
          <w:lang w:eastAsia="ja-JP"/>
        </w:rPr>
        <w:t xml:space="preserve">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14:paraId="46B488B5" w14:textId="77777777" w:rsidR="003F43C1" w:rsidRPr="004E263A" w:rsidRDefault="000C685F"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14:paraId="16ED6F62" w14:textId="02F9C690" w:rsidR="003F43C1" w:rsidRPr="004E263A" w:rsidRDefault="000546FF"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9628BC">
        <w:rPr>
          <w:rFonts w:ascii="Franklin Gothic Book" w:hAnsi="Franklin Gothic Book" w:cs="Arial"/>
          <w:sz w:val="20"/>
          <w:szCs w:val="20"/>
          <w:lang w:eastAsia="ja-JP"/>
        </w:rPr>
        <w:t xml:space="preserve"> </w:t>
      </w:r>
      <w:r w:rsidR="009628BC" w:rsidRPr="00E358F5">
        <w:rPr>
          <w:rFonts w:ascii="Franklin Gothic Book" w:hAnsi="Franklin Gothic Book" w:cs="Calibri"/>
          <w:color w:val="000000"/>
          <w:sz w:val="20"/>
          <w:szCs w:val="20"/>
          <w:lang w:eastAsia="ja-JP"/>
        </w:rPr>
        <w:t>wg Załącznika nr 1 do Formularza Oferty</w:t>
      </w:r>
      <w:r w:rsidR="003F43C1" w:rsidRPr="004E263A">
        <w:rPr>
          <w:rFonts w:ascii="Franklin Gothic Book" w:hAnsi="Franklin Gothic Book" w:cs="Arial"/>
          <w:sz w:val="20"/>
          <w:szCs w:val="20"/>
          <w:lang w:eastAsia="ja-JP"/>
        </w:rPr>
        <w:t>,</w:t>
      </w:r>
    </w:p>
    <w:p w14:paraId="2DD6BE19" w14:textId="77777777"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14:paraId="2247811A" w14:textId="77777777"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termin</w:t>
      </w:r>
      <w:r w:rsidR="00D54882" w:rsidRPr="004E263A">
        <w:rPr>
          <w:rFonts w:ascii="Franklin Gothic Book" w:hAnsi="Franklin Gothic Book" w:cs="Arial"/>
          <w:sz w:val="20"/>
          <w:szCs w:val="20"/>
          <w:lang w:eastAsia="ja-JP"/>
        </w:rPr>
        <w:t>y wykonania,</w:t>
      </w:r>
    </w:p>
    <w:p w14:paraId="2C3088E1" w14:textId="77777777"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14:paraId="5CFFEFAF" w14:textId="77777777"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14:paraId="392402DC" w14:textId="77777777" w:rsidR="009628BC" w:rsidRPr="00500069"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p</w:t>
      </w:r>
      <w:r w:rsidRPr="00500069">
        <w:rPr>
          <w:rFonts w:ascii="Franklin Gothic Book" w:hAnsi="Franklin Gothic Book" w:cs="Calibri"/>
          <w:color w:val="000000"/>
          <w:szCs w:val="20"/>
          <w:lang w:eastAsia="ja-JP"/>
        </w:rPr>
        <w:t>otwierdzenie wykonania całego zaplanowanego zakresu zadania,</w:t>
      </w:r>
    </w:p>
    <w:p w14:paraId="358E8CA9" w14:textId="77777777" w:rsidR="009628BC" w:rsidRPr="00500069"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w</w:t>
      </w:r>
      <w:r w:rsidRPr="00500069">
        <w:rPr>
          <w:rFonts w:ascii="Franklin Gothic Book" w:hAnsi="Franklin Gothic Book" w:cs="Calibri"/>
          <w:color w:val="000000"/>
          <w:szCs w:val="20"/>
          <w:lang w:eastAsia="ja-JP"/>
        </w:rPr>
        <w:t>skazanie ewentualnych podwykonawców prac, z zakresem tych pozlecanych prac,</w:t>
      </w:r>
    </w:p>
    <w:p w14:paraId="38B707F6" w14:textId="77777777" w:rsidR="009628BC" w:rsidRPr="00FB70ED"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r</w:t>
      </w:r>
      <w:r w:rsidRPr="00FB70ED">
        <w:rPr>
          <w:rFonts w:ascii="Franklin Gothic Book" w:hAnsi="Franklin Gothic Book" w:cs="Calibri"/>
          <w:color w:val="000000"/>
          <w:szCs w:val="20"/>
          <w:lang w:eastAsia="ja-JP"/>
        </w:rPr>
        <w:t>eferencje dla wykonanych usług o profilu będącym przedmiotem przetargu zgodnie z wymaganiami przedstawianymi w SIWZ</w:t>
      </w:r>
    </w:p>
    <w:p w14:paraId="60B936AA" w14:textId="77777777" w:rsidR="009628BC" w:rsidRPr="00B35381" w:rsidRDefault="009628BC" w:rsidP="009628BC">
      <w:pPr>
        <w:pStyle w:val="Akapitzlist"/>
        <w:numPr>
          <w:ilvl w:val="1"/>
          <w:numId w:val="2"/>
        </w:numPr>
        <w:tabs>
          <w:tab w:val="left" w:pos="993"/>
          <w:tab w:val="left" w:pos="1843"/>
        </w:tabs>
        <w:spacing w:after="0" w:line="240" w:lineRule="auto"/>
        <w:ind w:left="993" w:hanging="574"/>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oświadczenia</w:t>
      </w:r>
      <w:r>
        <w:rPr>
          <w:rFonts w:ascii="Franklin Gothic Book" w:hAnsi="Franklin Gothic Book" w:cs="Arial"/>
          <w:sz w:val="20"/>
          <w:szCs w:val="20"/>
          <w:lang w:eastAsia="ja-JP"/>
        </w:rPr>
        <w:t xml:space="preserve"> </w:t>
      </w:r>
      <w:r w:rsidRPr="00B35381">
        <w:rPr>
          <w:rFonts w:ascii="Franklin Gothic Book" w:hAnsi="Franklin Gothic Book" w:cs="Calibri"/>
          <w:color w:val="000000"/>
          <w:sz w:val="20"/>
          <w:szCs w:val="20"/>
          <w:lang w:eastAsia="ja-JP"/>
        </w:rPr>
        <w:t>określone we wzorze formularza ofertowego, stanowiącego Załącznik nr 2 do Ogłoszenia</w:t>
      </w:r>
    </w:p>
    <w:p w14:paraId="47641BD4" w14:textId="77777777" w:rsidR="007A7109" w:rsidRPr="004E263A" w:rsidRDefault="007A7109" w:rsidP="00004FDB">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14:paraId="668C7CEA" w14:textId="77777777"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14:paraId="3E5634A9" w14:textId="77777777" w:rsidTr="009F3867">
        <w:tc>
          <w:tcPr>
            <w:tcW w:w="4394" w:type="dxa"/>
            <w:tcMar>
              <w:top w:w="0" w:type="dxa"/>
              <w:left w:w="108" w:type="dxa"/>
              <w:bottom w:w="0" w:type="dxa"/>
              <w:right w:w="108" w:type="dxa"/>
            </w:tcMar>
            <w:vAlign w:val="center"/>
            <w:hideMark/>
          </w:tcPr>
          <w:p w14:paraId="36A1023D" w14:textId="77777777"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59DFA0D8"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732A71A1"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14:paraId="092A8AEB" w14:textId="77777777" w:rsidTr="009F3867">
        <w:tc>
          <w:tcPr>
            <w:tcW w:w="4394" w:type="dxa"/>
            <w:tcMar>
              <w:top w:w="0" w:type="dxa"/>
              <w:left w:w="108" w:type="dxa"/>
              <w:bottom w:w="0" w:type="dxa"/>
              <w:right w:w="108" w:type="dxa"/>
            </w:tcMar>
            <w:vAlign w:val="center"/>
          </w:tcPr>
          <w:p w14:paraId="0C2F04F3" w14:textId="77777777"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02DD91AF" w14:textId="77777777"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14:paraId="40201085" w14:textId="77777777"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2926A32A" w14:textId="77777777" w:rsidR="00C01E74" w:rsidRPr="004E263A" w:rsidRDefault="00C01E74" w:rsidP="00C01E74">
      <w:pPr>
        <w:spacing w:line="300" w:lineRule="auto"/>
        <w:rPr>
          <w:rFonts w:ascii="Franklin Gothic Book" w:hAnsi="Franklin Gothic Book"/>
          <w:b/>
          <w:bCs/>
          <w:color w:val="000000" w:themeColor="text1"/>
          <w:szCs w:val="20"/>
          <w:u w:val="single"/>
        </w:rPr>
      </w:pPr>
    </w:p>
    <w:p w14:paraId="4A4E392E" w14:textId="77777777"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35F47905" w14:textId="77777777"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7ED39073" w14:textId="77777777" w:rsidR="00C01E74" w:rsidRPr="004E263A" w:rsidRDefault="00C01E74" w:rsidP="00C01E74">
      <w:pPr>
        <w:spacing w:line="300" w:lineRule="auto"/>
        <w:ind w:left="720"/>
        <w:rPr>
          <w:rFonts w:ascii="Franklin Gothic Book" w:hAnsi="Franklin Gothic Book"/>
          <w:color w:val="000000" w:themeColor="text1"/>
          <w:szCs w:val="20"/>
        </w:rPr>
      </w:pPr>
    </w:p>
    <w:p w14:paraId="1559919A" w14:textId="77777777"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2833844F" w14:textId="77777777"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5B67897D" w14:textId="77777777" w:rsidR="00C01E74" w:rsidRPr="004E263A" w:rsidRDefault="00C01E74" w:rsidP="00C01E74">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14:paraId="12594CB3" w14:textId="4904796F" w:rsidR="00C01E74" w:rsidRPr="009628BC" w:rsidRDefault="00C01E74" w:rsidP="009628BC">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06E0291A" w14:textId="77777777" w:rsidR="00AD5893" w:rsidRPr="00AD5893" w:rsidRDefault="00AD5893" w:rsidP="00004FDB">
      <w:pPr>
        <w:pStyle w:val="Akapitzlist"/>
        <w:numPr>
          <w:ilvl w:val="0"/>
          <w:numId w:val="2"/>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A</w:t>
      </w:r>
      <w:r w:rsidRPr="00AD5893">
        <w:rPr>
          <w:rFonts w:ascii="Franklin Gothic Book" w:hAnsi="Franklin Gothic Book"/>
          <w:sz w:val="20"/>
          <w:szCs w:val="20"/>
        </w:rPr>
        <w:t>ukcja elektroniczna</w:t>
      </w:r>
    </w:p>
    <w:p w14:paraId="60957527"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Po dokonaniu oceny Ofert, w celu wyboru Najkorzystniejszej Oferty zostanie przeprowadzona aukcja elektroniczna, jeżeli złożone będą co najmniej 2 Oferty niepodlegające odrzuceniu.</w:t>
      </w:r>
    </w:p>
    <w:p w14:paraId="60BC4789" w14:textId="21D2EE26"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 xml:space="preserve">Aukcja elektroniczna przeprowadzona zostanie zgodnie z warunkami określonymi w Załączniku Nr </w:t>
      </w:r>
      <w:r w:rsidR="008D73A1">
        <w:rPr>
          <w:rFonts w:ascii="Franklin Gothic Book" w:hAnsi="Franklin Gothic Book"/>
          <w:sz w:val="20"/>
          <w:szCs w:val="20"/>
        </w:rPr>
        <w:t>3</w:t>
      </w:r>
      <w:r w:rsidRPr="00AD5893">
        <w:rPr>
          <w:rFonts w:ascii="Franklin Gothic Book" w:hAnsi="Franklin Gothic Book"/>
          <w:sz w:val="20"/>
          <w:szCs w:val="20"/>
        </w:rPr>
        <w:t xml:space="preserve"> do Ogłoszenia na platformie zakupowej eB2B.</w:t>
      </w:r>
    </w:p>
    <w:p w14:paraId="321141F7"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jest jednoetapowa.</w:t>
      </w:r>
    </w:p>
    <w:p w14:paraId="5B1C697C"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6C07A232"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14:paraId="7BE6446F" w14:textId="77777777" w:rsidR="00AD5893" w:rsidRPr="00AD5893" w:rsidRDefault="00AD5893" w:rsidP="009E40A3">
      <w:pPr>
        <w:pStyle w:val="Akapitzlist"/>
        <w:numPr>
          <w:ilvl w:val="0"/>
          <w:numId w:val="13"/>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14:paraId="4BDC424C" w14:textId="77777777" w:rsidR="00AD5893" w:rsidRPr="00AD5893" w:rsidRDefault="00AD5893" w:rsidP="009E40A3">
      <w:pPr>
        <w:pStyle w:val="Akapitzlist"/>
        <w:numPr>
          <w:ilvl w:val="0"/>
          <w:numId w:val="13"/>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14:paraId="5BE82DB5" w14:textId="77777777" w:rsidR="00AD5893" w:rsidRPr="00AD5893" w:rsidRDefault="00AD5893" w:rsidP="009E40A3">
      <w:pPr>
        <w:pStyle w:val="Akapitzlist"/>
        <w:numPr>
          <w:ilvl w:val="0"/>
          <w:numId w:val="13"/>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14:paraId="752E5942" w14:textId="77777777" w:rsidR="00AD5893" w:rsidRPr="00AD5893" w:rsidRDefault="00AD5893" w:rsidP="009E40A3">
      <w:pPr>
        <w:pStyle w:val="Akapitzlist"/>
        <w:numPr>
          <w:ilvl w:val="0"/>
          <w:numId w:val="13"/>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14:paraId="0E233762" w14:textId="77777777" w:rsidR="00AD5893" w:rsidRPr="00AD5893" w:rsidRDefault="00AD5893" w:rsidP="009E40A3">
      <w:pPr>
        <w:pStyle w:val="Akapitzlist"/>
        <w:numPr>
          <w:ilvl w:val="0"/>
          <w:numId w:val="13"/>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sposobie oceny ofert w toku aukcji elektronicznej; </w:t>
      </w:r>
    </w:p>
    <w:p w14:paraId="78106E8F" w14:textId="77777777" w:rsidR="00AD5893" w:rsidRPr="00AD5893" w:rsidRDefault="00AD5893" w:rsidP="009E40A3">
      <w:pPr>
        <w:pStyle w:val="Akapitzlist"/>
        <w:numPr>
          <w:ilvl w:val="0"/>
          <w:numId w:val="13"/>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14:paraId="296E5A7D"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lastRenderedPageBreak/>
        <w:t>Termin otwarcia aukcji elektronicznej nie może być krótszy niż 2 dni robocze od dnia przekazania zaproszenia.</w:t>
      </w:r>
    </w:p>
    <w:p w14:paraId="09922EAD"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Aukcja elektroniczna może rozpocząć się dopiero po dokonaniu oceny ofert złożonych w postępowaniu w zakresie ich zgodności z treścią SIWZ oraz oceny punktowej dokonanej na podstawie kryteriów oceny ofert. </w:t>
      </w:r>
    </w:p>
    <w:p w14:paraId="48155E57"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wyznaczonym terminie następuje otwarcie aukcji elektronicznej. Ofertami początkowymi są oferty złożone w postępowaniu przed wszczęciem aukcji elektronicznej.</w:t>
      </w:r>
    </w:p>
    <w:p w14:paraId="76D111FC"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toku aukcji elektronicznej wykonawcy za pomocą formularza umieszczonego na stronie internetowej </w:t>
      </w:r>
      <w:hyperlink r:id="rId9"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14:paraId="4DABDD58"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System nie przyjmie postąpień niespełniających warunków określonych w niniejszym rozdziale, lub warunk</w:t>
      </w:r>
      <w:r w:rsidR="00076AAB">
        <w:rPr>
          <w:rFonts w:ascii="Franklin Gothic Book" w:hAnsi="Franklin Gothic Book"/>
          <w:sz w:val="20"/>
          <w:szCs w:val="20"/>
        </w:rPr>
        <w:t xml:space="preserve">ów określonych w </w:t>
      </w:r>
      <w:r w:rsidR="00076AAB" w:rsidRPr="009628BC">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14:paraId="555748EB"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14:paraId="109531F2" w14:textId="77777777"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46A9CAD5"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7AD736E0"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2D6125FD"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14:paraId="02FB2312"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14:paraId="777D19F1"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14:paraId="1559196F"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14:paraId="16316A81"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14:paraId="00CF8CAA"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Po zamknięciu aukcji elektronicznej Wykonawcy muszą ponownie złożyć Formularz Oferty, stanowiący </w:t>
      </w:r>
      <w:r w:rsidRPr="00DC775F">
        <w:rPr>
          <w:rFonts w:ascii="Franklin Gothic Book" w:hAnsi="Franklin Gothic Book"/>
          <w:sz w:val="20"/>
          <w:szCs w:val="20"/>
        </w:rPr>
        <w:t>Załącznik nr</w:t>
      </w:r>
      <w:r w:rsidR="00076AAB" w:rsidRPr="00DC775F">
        <w:rPr>
          <w:rFonts w:ascii="Franklin Gothic Book" w:hAnsi="Franklin Gothic Book"/>
          <w:sz w:val="20"/>
          <w:szCs w:val="20"/>
        </w:rPr>
        <w:t xml:space="preserve"> 2</w:t>
      </w:r>
      <w:r w:rsidR="00076AAB">
        <w:rPr>
          <w:rFonts w:ascii="Franklin Gothic Book" w:hAnsi="Franklin Gothic Book"/>
          <w:sz w:val="20"/>
          <w:szCs w:val="20"/>
        </w:rPr>
        <w:t xml:space="preserve">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35541945" w14:textId="26CF5386"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 xml:space="preserve">Jeżeli żaden z Wykonawców, których oferty nie podlegały odrzuceniu nie wziął udziału w aukcji elektronicznej, to Zamawiający przeprowadzi postepowanie i wybierze Wykonawcę na podstawie ofert złożonych w terminie określonym </w:t>
      </w:r>
      <w:r w:rsidR="00076AAB" w:rsidRPr="00520081">
        <w:rPr>
          <w:rFonts w:ascii="Franklin Gothic Book" w:hAnsi="Franklin Gothic Book"/>
          <w:sz w:val="20"/>
          <w:szCs w:val="20"/>
        </w:rPr>
        <w:t xml:space="preserve">w pkt </w:t>
      </w:r>
      <w:r w:rsidR="00E17C3E" w:rsidRPr="00520081">
        <w:rPr>
          <w:rFonts w:ascii="Franklin Gothic Book" w:hAnsi="Franklin Gothic Book"/>
          <w:sz w:val="20"/>
          <w:szCs w:val="20"/>
        </w:rPr>
        <w:t>4</w:t>
      </w:r>
      <w:r w:rsidRPr="00520081">
        <w:rPr>
          <w:rFonts w:ascii="Franklin Gothic Book" w:hAnsi="Franklin Gothic Book"/>
          <w:sz w:val="20"/>
          <w:szCs w:val="20"/>
        </w:rPr>
        <w:t xml:space="preserve"> Ogłoszenia.</w:t>
      </w:r>
    </w:p>
    <w:p w14:paraId="765A38CB" w14:textId="3A852B1A" w:rsidR="00231D3A" w:rsidRPr="004E263A" w:rsidRDefault="004F08C0" w:rsidP="008855B0">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 oferty należy dołączyć referencje</w:t>
      </w:r>
      <w:r w:rsidR="00CE107B" w:rsidRPr="004E263A">
        <w:rPr>
          <w:rFonts w:ascii="Franklin Gothic Book" w:hAnsi="Franklin Gothic Book" w:cs="Arial"/>
          <w:sz w:val="20"/>
          <w:szCs w:val="20"/>
          <w:lang w:eastAsia="ja-JP"/>
        </w:rPr>
        <w:t xml:space="preserve"> określone w załączniku nr 1</w:t>
      </w:r>
      <w:r w:rsidR="00C86D18" w:rsidRPr="004E263A">
        <w:rPr>
          <w:rFonts w:ascii="Franklin Gothic Book" w:hAnsi="Franklin Gothic Book" w:cs="Arial"/>
          <w:sz w:val="20"/>
          <w:szCs w:val="20"/>
          <w:lang w:eastAsia="ja-JP"/>
        </w:rPr>
        <w:t>,</w:t>
      </w:r>
      <w:r w:rsidRPr="004E263A">
        <w:rPr>
          <w:rFonts w:ascii="Franklin Gothic Book" w:hAnsi="Franklin Gothic Book" w:cs="Arial"/>
          <w:sz w:val="20"/>
          <w:szCs w:val="20"/>
          <w:lang w:eastAsia="ja-JP"/>
        </w:rPr>
        <w:t xml:space="preserve"> poświadczone co najmniej</w:t>
      </w:r>
      <w:r w:rsidR="00ED6100" w:rsidRPr="004E263A">
        <w:rPr>
          <w:rFonts w:ascii="Franklin Gothic Book" w:hAnsi="Franklin Gothic Book" w:cs="Arial"/>
          <w:sz w:val="20"/>
          <w:szCs w:val="20"/>
          <w:lang w:eastAsia="ja-JP"/>
        </w:rPr>
        <w:t xml:space="preserve"> </w:t>
      </w:r>
      <w:r w:rsidR="006B272F" w:rsidRPr="00135F23">
        <w:rPr>
          <w:rFonts w:ascii="Franklin Gothic Book" w:hAnsi="Franklin Gothic Book" w:cs="Arial"/>
          <w:sz w:val="20"/>
          <w:szCs w:val="20"/>
          <w:lang w:eastAsia="ja-JP"/>
        </w:rPr>
        <w:t>2</w:t>
      </w:r>
      <w:r w:rsidR="00C330C9" w:rsidRPr="00135F23">
        <w:rPr>
          <w:rFonts w:ascii="Franklin Gothic Book" w:hAnsi="Franklin Gothic Book" w:cs="Arial"/>
          <w:sz w:val="20"/>
          <w:szCs w:val="20"/>
          <w:lang w:eastAsia="ja-JP"/>
        </w:rPr>
        <w:t xml:space="preserve"> </w:t>
      </w:r>
      <w:r w:rsidR="00ED6100" w:rsidRPr="00135F23">
        <w:rPr>
          <w:rFonts w:ascii="Franklin Gothic Book" w:hAnsi="Franklin Gothic Book" w:cs="Arial"/>
          <w:sz w:val="20"/>
          <w:szCs w:val="20"/>
          <w:lang w:eastAsia="ja-JP"/>
        </w:rPr>
        <w:t>listami</w:t>
      </w:r>
      <w:r w:rsidR="00ED6100" w:rsidRPr="004E263A">
        <w:rPr>
          <w:rFonts w:ascii="Franklin Gothic Book" w:hAnsi="Franklin Gothic Book" w:cs="Arial"/>
          <w:sz w:val="20"/>
          <w:szCs w:val="20"/>
          <w:lang w:eastAsia="ja-JP"/>
        </w:rPr>
        <w:t xml:space="preserve"> referencyjnymi</w:t>
      </w:r>
      <w:r w:rsidR="002A065B" w:rsidRPr="004E263A">
        <w:rPr>
          <w:rFonts w:ascii="Franklin Gothic Book" w:hAnsi="Franklin Gothic Book" w:cs="Arial"/>
          <w:sz w:val="20"/>
          <w:szCs w:val="20"/>
          <w:lang w:eastAsia="ja-JP"/>
        </w:rPr>
        <w:t>.</w:t>
      </w:r>
    </w:p>
    <w:p w14:paraId="7E41A915" w14:textId="77777777" w:rsidR="005948B3" w:rsidRPr="005948B3" w:rsidRDefault="005948B3" w:rsidP="008855B0">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stanowiącym </w:t>
      </w:r>
      <w:r w:rsidR="00DB4B5B" w:rsidRPr="007E67B6">
        <w:rPr>
          <w:rFonts w:ascii="Franklin Gothic Book" w:hAnsi="Franklin Gothic Book" w:cstheme="minorHAnsi"/>
          <w:color w:val="000000" w:themeColor="text1"/>
          <w:sz w:val="20"/>
          <w:szCs w:val="20"/>
          <w:lang w:eastAsia="ja-JP"/>
        </w:rPr>
        <w:t>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14:paraId="3800916D" w14:textId="77777777" w:rsidR="00206158" w:rsidRPr="004E263A" w:rsidRDefault="00231D3A"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Dostawca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4E263A" w:rsidRPr="004E263A">
        <w:rPr>
          <w:rFonts w:ascii="Franklin Gothic Book" w:hAnsi="Franklin Gothic Book" w:cs="Arial"/>
          <w:sz w:val="20"/>
          <w:szCs w:val="20"/>
          <w:lang w:eastAsia="ja-JP"/>
        </w:rPr>
        <w:t xml:space="preserve"> </w:t>
      </w:r>
      <w:hyperlink r:id="rId10" w:history="1">
        <w:r w:rsidR="00206158" w:rsidRPr="007F5A5A">
          <w:rPr>
            <w:rStyle w:val="Hipercze"/>
            <w:rFonts w:ascii="Franklin Gothic Book" w:eastAsiaTheme="minorHAnsi" w:hAnsi="Franklin Gothic Book" w:cs="Arial-BoldMT"/>
            <w:bCs/>
            <w:sz w:val="20"/>
            <w:szCs w:val="20"/>
          </w:rPr>
          <w:t>https://www.enea.pl/pl/grupaenea/o-grupie/spolkigrupy-enea/polaniec/zamowienia</w:t>
        </w:r>
      </w:hyperlink>
    </w:p>
    <w:p w14:paraId="08D7D3C0" w14:textId="77777777" w:rsidR="00C330C9" w:rsidRPr="004E263A" w:rsidRDefault="00C330C9"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1" w:history="1">
        <w:r w:rsidRPr="007F5A5A">
          <w:rPr>
            <w:rStyle w:val="Hipercze"/>
            <w:rFonts w:ascii="Franklin Gothic Book" w:hAnsi="Franklin Gothic Book"/>
            <w:sz w:val="20"/>
            <w:szCs w:val="20"/>
          </w:rPr>
          <w:t>https://www.enea.pl/pl/grupaenea/o-grupie/spolki-grupy-enea/polaniec/zamowienia/dokumenty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14:paraId="5AE3155C" w14:textId="77777777" w:rsidR="004F08C0" w:rsidRPr="004E263A" w:rsidRDefault="004F08C0" w:rsidP="00004FDB">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14:paraId="54B7557E" w14:textId="77777777" w:rsidR="00C330C9" w:rsidRPr="004E263A" w:rsidRDefault="00C330C9" w:rsidP="008855B0">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lastRenderedPageBreak/>
        <w:t>w zakresie technicznym:</w:t>
      </w:r>
    </w:p>
    <w:p w14:paraId="23BB64A8" w14:textId="7ABA0293" w:rsidR="00E208EF" w:rsidRPr="00883C47" w:rsidRDefault="0082594A" w:rsidP="00E208EF">
      <w:pPr>
        <w:jc w:val="center"/>
        <w:rPr>
          <w:rFonts w:ascii="Franklin Gothic Book" w:eastAsia="Times" w:hAnsi="Franklin Gothic Book" w:cs="Arial"/>
          <w:b/>
          <w:color w:val="000000"/>
          <w:szCs w:val="20"/>
        </w:rPr>
      </w:pPr>
      <w:r>
        <w:rPr>
          <w:rFonts w:ascii="Franklin Gothic Book" w:eastAsia="Times" w:hAnsi="Franklin Gothic Book" w:cs="Arial"/>
          <w:b/>
          <w:color w:val="000000"/>
          <w:szCs w:val="20"/>
        </w:rPr>
        <w:t>Marek Wojdan</w:t>
      </w:r>
    </w:p>
    <w:p w14:paraId="67114D28" w14:textId="64695F88" w:rsidR="00E208EF" w:rsidRPr="00883C47" w:rsidRDefault="006B4939" w:rsidP="00E208EF">
      <w:pPr>
        <w:pStyle w:val="Akapitzlist"/>
        <w:ind w:left="360"/>
        <w:jc w:val="center"/>
        <w:rPr>
          <w:rFonts w:ascii="Franklin Gothic Book" w:hAnsi="Franklin Gothic Book" w:cs="Arial"/>
          <w:sz w:val="20"/>
          <w:szCs w:val="20"/>
          <w:lang w:val="nl-BE"/>
        </w:rPr>
      </w:pPr>
      <w:r w:rsidRPr="00883C47">
        <w:rPr>
          <w:rFonts w:ascii="Franklin Gothic Book" w:hAnsi="Franklin Gothic Book" w:cs="Arial"/>
          <w:sz w:val="20"/>
          <w:szCs w:val="20"/>
        </w:rPr>
        <w:t xml:space="preserve">Starszy </w:t>
      </w:r>
      <w:r w:rsidR="00E208EF" w:rsidRPr="00883C47">
        <w:rPr>
          <w:rFonts w:ascii="Franklin Gothic Book" w:hAnsi="Franklin Gothic Book" w:cs="Arial"/>
          <w:sz w:val="20"/>
          <w:szCs w:val="20"/>
        </w:rPr>
        <w:t xml:space="preserve">Specjalista </w:t>
      </w:r>
      <w:r w:rsidR="0082594A">
        <w:rPr>
          <w:rFonts w:ascii="Franklin Gothic Book" w:hAnsi="Franklin Gothic Book" w:cs="Arial"/>
          <w:sz w:val="20"/>
          <w:szCs w:val="20"/>
        </w:rPr>
        <w:t>automatyk</w:t>
      </w:r>
    </w:p>
    <w:p w14:paraId="1DC9E65A" w14:textId="18CA3A70" w:rsidR="00E208EF" w:rsidRPr="0082594A" w:rsidRDefault="0082594A" w:rsidP="00E208EF">
      <w:pPr>
        <w:pStyle w:val="Akapitzlist"/>
        <w:tabs>
          <w:tab w:val="center" w:pos="1704"/>
          <w:tab w:val="center" w:pos="7100"/>
        </w:tabs>
        <w:ind w:left="360"/>
        <w:jc w:val="center"/>
        <w:rPr>
          <w:rFonts w:ascii="Franklin Gothic Book" w:hAnsi="Franklin Gothic Book" w:cs="Arial"/>
          <w:sz w:val="20"/>
          <w:szCs w:val="20"/>
          <w:lang w:val="en-US"/>
        </w:rPr>
      </w:pPr>
      <w:r w:rsidRPr="0082594A">
        <w:rPr>
          <w:rFonts w:ascii="Franklin Gothic Book" w:hAnsi="Franklin Gothic Book" w:cs="Arial"/>
          <w:sz w:val="20"/>
          <w:szCs w:val="20"/>
          <w:lang w:val="en-US"/>
        </w:rPr>
        <w:t>tel.: +48 15 865 61 61</w:t>
      </w:r>
      <w:r w:rsidR="00E208EF" w:rsidRPr="0082594A">
        <w:rPr>
          <w:rFonts w:ascii="Franklin Gothic Book" w:hAnsi="Franklin Gothic Book" w:cs="Arial"/>
          <w:sz w:val="20"/>
          <w:szCs w:val="20"/>
          <w:lang w:val="en-US"/>
        </w:rPr>
        <w:t xml:space="preserve"> </w:t>
      </w:r>
      <w:proofErr w:type="spellStart"/>
      <w:r w:rsidR="00E208EF" w:rsidRPr="0082594A">
        <w:rPr>
          <w:rFonts w:ascii="Franklin Gothic Book" w:hAnsi="Franklin Gothic Book" w:cs="Arial"/>
          <w:sz w:val="20"/>
          <w:szCs w:val="20"/>
          <w:lang w:val="en-US"/>
        </w:rPr>
        <w:t>lub</w:t>
      </w:r>
      <w:proofErr w:type="spellEnd"/>
      <w:r w:rsidR="00E208EF" w:rsidRPr="0082594A">
        <w:rPr>
          <w:rFonts w:ascii="Franklin Gothic Book" w:hAnsi="Franklin Gothic Book" w:cs="Arial"/>
          <w:sz w:val="20"/>
          <w:szCs w:val="20"/>
          <w:lang w:val="en-US"/>
        </w:rPr>
        <w:t xml:space="preserve"> +48</w:t>
      </w:r>
      <w:r w:rsidRPr="0082594A">
        <w:rPr>
          <w:rFonts w:ascii="Franklin Gothic Book" w:hAnsi="Franklin Gothic Book"/>
          <w:sz w:val="20"/>
          <w:szCs w:val="20"/>
        </w:rPr>
        <w:t> 698 627 369</w:t>
      </w:r>
    </w:p>
    <w:p w14:paraId="6596D6F8" w14:textId="066F35F1" w:rsidR="00E208EF" w:rsidRPr="00E208EF" w:rsidRDefault="00E208EF" w:rsidP="00E208EF">
      <w:pPr>
        <w:pStyle w:val="Akapitzlist"/>
        <w:ind w:left="360"/>
        <w:jc w:val="center"/>
        <w:rPr>
          <w:rFonts w:ascii="Franklin Gothic Book" w:hAnsi="Franklin Gothic Book" w:cs="Arial"/>
          <w:sz w:val="20"/>
          <w:szCs w:val="20"/>
          <w:lang w:val="en-US"/>
        </w:rPr>
      </w:pPr>
      <w:r w:rsidRPr="00883C47">
        <w:rPr>
          <w:rFonts w:ascii="Franklin Gothic Book" w:hAnsi="Franklin Gothic Book" w:cs="Arial"/>
          <w:sz w:val="20"/>
          <w:szCs w:val="20"/>
          <w:lang w:val="en-US"/>
        </w:rPr>
        <w:t xml:space="preserve">email: </w:t>
      </w:r>
      <w:hyperlink r:id="rId12" w:history="1">
        <w:r w:rsidR="0082594A" w:rsidRPr="00153FA2">
          <w:rPr>
            <w:rStyle w:val="Hipercze"/>
            <w:rFonts w:ascii="Franklin Gothic Book" w:hAnsi="Franklin Gothic Book" w:cs="Arial"/>
            <w:sz w:val="20"/>
            <w:szCs w:val="20"/>
            <w:lang w:val="en-US"/>
          </w:rPr>
          <w:t>marek.wojdan@enea.pl</w:t>
        </w:r>
      </w:hyperlink>
    </w:p>
    <w:p w14:paraId="55973741" w14:textId="77777777" w:rsidR="00C330C9" w:rsidRPr="004E263A" w:rsidRDefault="00C330C9" w:rsidP="00E41F86">
      <w:pPr>
        <w:pStyle w:val="Akapitzlist"/>
        <w:autoSpaceDE w:val="0"/>
        <w:autoSpaceDN w:val="0"/>
        <w:adjustRightInd w:val="0"/>
        <w:spacing w:line="300" w:lineRule="atLeast"/>
        <w:ind w:left="36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14:paraId="252F9A3F" w14:textId="77777777" w:rsidR="00C330C9" w:rsidRPr="004E263A" w:rsidRDefault="00AE4880" w:rsidP="0082594A">
      <w:pPr>
        <w:pStyle w:val="Akapitzlist"/>
        <w:spacing w:after="0" w:line="240" w:lineRule="auto"/>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14:paraId="2E3D305D" w14:textId="5198EBA4" w:rsidR="00C330C9" w:rsidRPr="004E263A" w:rsidRDefault="0029231A" w:rsidP="0082594A">
      <w:pPr>
        <w:pStyle w:val="Akapitzlist"/>
        <w:spacing w:after="0" w:line="240" w:lineRule="auto"/>
        <w:ind w:left="360"/>
        <w:jc w:val="center"/>
        <w:rPr>
          <w:rFonts w:ascii="Franklin Gothic Book" w:hAnsi="Franklin Gothic Book" w:cs="Arial"/>
          <w:sz w:val="20"/>
          <w:szCs w:val="20"/>
        </w:rPr>
      </w:pPr>
      <w:r>
        <w:rPr>
          <w:rFonts w:ascii="Franklin Gothic Book" w:hAnsi="Franklin Gothic Book" w:cs="Arial"/>
          <w:sz w:val="20"/>
          <w:szCs w:val="20"/>
        </w:rPr>
        <w:t xml:space="preserve">Starszy </w:t>
      </w:r>
      <w:r w:rsidR="00AE4880" w:rsidRPr="004E263A">
        <w:rPr>
          <w:rFonts w:ascii="Franklin Gothic Book" w:hAnsi="Franklin Gothic Book" w:cs="Arial"/>
          <w:sz w:val="20"/>
          <w:szCs w:val="20"/>
        </w:rPr>
        <w:t>Specjalista d/s Zakupów</w:t>
      </w:r>
    </w:p>
    <w:p w14:paraId="7C753294" w14:textId="77777777" w:rsidR="00C330C9" w:rsidRPr="004E263A" w:rsidRDefault="00AE4880" w:rsidP="0082594A">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fax: +48 15 865 61 88</w:t>
      </w:r>
    </w:p>
    <w:p w14:paraId="37224CF4" w14:textId="77777777" w:rsidR="00C330C9" w:rsidRPr="004E263A" w:rsidRDefault="00C330C9" w:rsidP="0082594A">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3" w:history="1">
        <w:r w:rsidR="00AE4880" w:rsidRPr="004E263A">
          <w:rPr>
            <w:rStyle w:val="Hipercze"/>
            <w:rFonts w:ascii="Franklin Gothic Book" w:hAnsi="Franklin Gothic Book" w:cs="Arial"/>
            <w:szCs w:val="20"/>
            <w:lang w:val="en-US"/>
          </w:rPr>
          <w:t>alicja.suchon@enea.pl</w:t>
        </w:r>
      </w:hyperlink>
    </w:p>
    <w:p w14:paraId="2256E8AB" w14:textId="1388CB6D" w:rsidR="004F08C0" w:rsidRPr="001C78C9" w:rsidRDefault="004F08C0" w:rsidP="001C78C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rPr>
      </w:pPr>
      <w:r w:rsidRPr="00942294">
        <w:rPr>
          <w:rFonts w:ascii="Franklin Gothic Book" w:hAnsi="Franklin Gothic Book" w:cs="Arial"/>
          <w:sz w:val="20"/>
          <w:szCs w:val="20"/>
        </w:rPr>
        <w:t>Przetarg prowadzony będzie na zasadach określonych w regulaminie wewnętrznym Enea Połaniec S.A.</w:t>
      </w:r>
      <w:r w:rsidR="001C78C9">
        <w:rPr>
          <w:rFonts w:ascii="Franklin Gothic Book" w:hAnsi="Franklin Gothic Book" w:cs="Arial"/>
          <w:sz w:val="20"/>
          <w:szCs w:val="20"/>
        </w:rPr>
        <w:t xml:space="preserve"> </w:t>
      </w:r>
      <w:r w:rsidRPr="001C78C9">
        <w:rPr>
          <w:rFonts w:ascii="Franklin Gothic Book" w:hAnsi="Franklin Gothic Book" w:cs="Arial"/>
          <w:sz w:val="20"/>
          <w:szCs w:val="20"/>
        </w:rPr>
        <w:t xml:space="preserve">Zamawiający zastrzega sobie możliwość zmiany warunków przetargu określonych w niniejszym </w:t>
      </w:r>
      <w:r w:rsidR="001C78C9" w:rsidRPr="001C78C9">
        <w:rPr>
          <w:rFonts w:ascii="Franklin Gothic Book" w:hAnsi="Franklin Gothic Book" w:cs="Arial"/>
          <w:sz w:val="20"/>
          <w:szCs w:val="20"/>
        </w:rPr>
        <w:t>ogłoszeniu</w:t>
      </w:r>
      <w:r w:rsidRPr="001C78C9">
        <w:rPr>
          <w:rFonts w:ascii="Franklin Gothic Book" w:hAnsi="Franklin Gothic Book" w:cs="Arial"/>
          <w:sz w:val="20"/>
          <w:szCs w:val="20"/>
        </w:rPr>
        <w:t xml:space="preserve"> lub odwołania przetargu bez podania przyczyn.</w:t>
      </w:r>
    </w:p>
    <w:p w14:paraId="7B28A5A2" w14:textId="6C6C8B8B" w:rsidR="00FB0F40" w:rsidRPr="001C78C9" w:rsidRDefault="001C78C9" w:rsidP="001C78C9">
      <w:pPr>
        <w:pStyle w:val="Akapitzlist"/>
        <w:numPr>
          <w:ilvl w:val="0"/>
          <w:numId w:val="2"/>
        </w:numPr>
        <w:spacing w:line="300" w:lineRule="atLeast"/>
        <w:jc w:val="both"/>
        <w:rPr>
          <w:rFonts w:ascii="Franklin Gothic Book" w:hAnsi="Franklin Gothic Book" w:cs="Arial"/>
          <w:sz w:val="20"/>
          <w:szCs w:val="20"/>
        </w:rPr>
      </w:pPr>
      <w:r w:rsidRPr="001C78C9">
        <w:rPr>
          <w:rFonts w:ascii="Franklin Gothic Book" w:hAnsi="Franklin Gothic Book" w:cs="Arial"/>
          <w:sz w:val="20"/>
          <w:szCs w:val="20"/>
        </w:rPr>
        <w:t>Załączniki:</w:t>
      </w:r>
    </w:p>
    <w:p w14:paraId="61673CEC" w14:textId="77777777" w:rsidR="0083576C" w:rsidRPr="00C50036" w:rsidRDefault="007E67B6" w:rsidP="000F2652">
      <w:pPr>
        <w:pStyle w:val="Akapitzlist"/>
        <w:numPr>
          <w:ilvl w:val="0"/>
          <w:numId w:val="29"/>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14:paraId="50991A5A" w14:textId="77777777" w:rsidR="00FB0F40" w:rsidRPr="00C50036" w:rsidRDefault="007E67B6" w:rsidP="000F2652">
      <w:pPr>
        <w:pStyle w:val="Akapitzlist"/>
        <w:numPr>
          <w:ilvl w:val="0"/>
          <w:numId w:val="29"/>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14:paraId="1C94C8C3" w14:textId="77777777" w:rsidR="00076AAB" w:rsidRPr="00C50036" w:rsidRDefault="007E67B6" w:rsidP="000F2652">
      <w:pPr>
        <w:pStyle w:val="Akapitzlist"/>
        <w:numPr>
          <w:ilvl w:val="0"/>
          <w:numId w:val="29"/>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3    </w:t>
      </w:r>
      <w:r w:rsidR="00076AAB" w:rsidRPr="007E67B6">
        <w:rPr>
          <w:rFonts w:ascii="Franklin Gothic Book" w:hAnsi="Franklin Gothic Book" w:cs="Arial"/>
          <w:sz w:val="20"/>
          <w:szCs w:val="20"/>
        </w:rPr>
        <w:t>do  ogłoszenia   -  Aukcja elektroniczna- warunki</w:t>
      </w:r>
    </w:p>
    <w:p w14:paraId="12E6A10E" w14:textId="77777777" w:rsidR="00C42004" w:rsidRPr="00C50036" w:rsidRDefault="007E67B6" w:rsidP="000F2652">
      <w:pPr>
        <w:pStyle w:val="Akapitzlist"/>
        <w:numPr>
          <w:ilvl w:val="0"/>
          <w:numId w:val="29"/>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4</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14:paraId="34BD631D" w14:textId="77777777" w:rsidR="00C50036" w:rsidRPr="0029231A" w:rsidRDefault="00C50036" w:rsidP="000F2652">
      <w:pPr>
        <w:pStyle w:val="Akapitzlist"/>
        <w:numPr>
          <w:ilvl w:val="0"/>
          <w:numId w:val="29"/>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 xml:space="preserve">Załącznik nr 5 do ogłoszenia - Oświadczenie </w:t>
      </w:r>
      <w:r w:rsidRPr="0029231A">
        <w:rPr>
          <w:rFonts w:ascii="Franklin Gothic Book" w:hAnsi="Franklin Gothic Book" w:cstheme="minorHAnsi"/>
          <w:sz w:val="20"/>
          <w:szCs w:val="20"/>
        </w:rPr>
        <w:t>o wypełnieniu obowiązku informacyjnego,</w:t>
      </w:r>
    </w:p>
    <w:p w14:paraId="60901EE2" w14:textId="77777777" w:rsidR="00C50036" w:rsidRPr="0029231A" w:rsidRDefault="00C50036" w:rsidP="000F2652">
      <w:pPr>
        <w:pStyle w:val="Akapitzlist"/>
        <w:numPr>
          <w:ilvl w:val="0"/>
          <w:numId w:val="29"/>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Załącznik nr 6 do ogłoszenia - Klauzula Informacyjna,</w:t>
      </w:r>
    </w:p>
    <w:p w14:paraId="13FDABA8" w14:textId="77777777" w:rsidR="00C50036" w:rsidRPr="0029231A" w:rsidRDefault="00C50036" w:rsidP="000F2652">
      <w:pPr>
        <w:pStyle w:val="Akapitzlist"/>
        <w:numPr>
          <w:ilvl w:val="0"/>
          <w:numId w:val="29"/>
        </w:numPr>
        <w:spacing w:after="120" w:line="240" w:lineRule="auto"/>
        <w:ind w:left="714" w:hanging="357"/>
        <w:contextualSpacing w:val="0"/>
        <w:jc w:val="both"/>
        <w:rPr>
          <w:rFonts w:ascii="Franklin Gothic Book" w:hAnsi="Franklin Gothic Book" w:cstheme="minorHAnsi"/>
          <w:sz w:val="20"/>
          <w:szCs w:val="20"/>
        </w:rPr>
      </w:pPr>
      <w:r w:rsidRPr="0029231A">
        <w:rPr>
          <w:rFonts w:ascii="Franklin Gothic Book" w:hAnsi="Franklin Gothic Book" w:cstheme="minorHAnsi"/>
          <w:color w:val="000000" w:themeColor="text1"/>
          <w:sz w:val="20"/>
          <w:szCs w:val="20"/>
        </w:rPr>
        <w:t xml:space="preserve">Załącznik nr 7 do ogłoszenia - Oświadczenie </w:t>
      </w:r>
      <w:r w:rsidRPr="0029231A">
        <w:rPr>
          <w:rFonts w:ascii="Franklin Gothic Book" w:hAnsi="Franklin Gothic Book" w:cstheme="minorHAnsi"/>
          <w:sz w:val="20"/>
          <w:szCs w:val="20"/>
        </w:rPr>
        <w:t>o wyrażeniu zgody na przetwarzanie przez Enea Połaniec S.A. danych osobowych.</w:t>
      </w:r>
    </w:p>
    <w:p w14:paraId="05AF008F" w14:textId="77777777" w:rsidR="00C01E74" w:rsidRPr="0029231A" w:rsidRDefault="00C01E74" w:rsidP="001E7135">
      <w:pPr>
        <w:pStyle w:val="Akapitzlist"/>
        <w:spacing w:after="0" w:line="300" w:lineRule="atLeast"/>
        <w:ind w:left="0"/>
        <w:rPr>
          <w:rFonts w:asciiTheme="minorHAnsi" w:hAnsiTheme="minorHAnsi" w:cs="Arial"/>
          <w:b/>
          <w:sz w:val="20"/>
          <w:szCs w:val="20"/>
        </w:rPr>
      </w:pPr>
    </w:p>
    <w:p w14:paraId="25B52E17" w14:textId="77777777" w:rsidR="00C01E74" w:rsidRDefault="00C01E74" w:rsidP="001E7135">
      <w:pPr>
        <w:pStyle w:val="Akapitzlist"/>
        <w:spacing w:after="0" w:line="300" w:lineRule="atLeast"/>
        <w:ind w:left="0"/>
        <w:rPr>
          <w:rFonts w:asciiTheme="minorHAnsi" w:hAnsiTheme="minorHAnsi" w:cs="Arial"/>
          <w:b/>
        </w:rPr>
      </w:pPr>
    </w:p>
    <w:p w14:paraId="32B5EE6A" w14:textId="77777777" w:rsidR="00C01E74" w:rsidRDefault="00C01E74" w:rsidP="001E7135">
      <w:pPr>
        <w:pStyle w:val="Akapitzlist"/>
        <w:spacing w:after="0" w:line="300" w:lineRule="atLeast"/>
        <w:ind w:left="0"/>
        <w:rPr>
          <w:rFonts w:asciiTheme="minorHAnsi" w:hAnsiTheme="minorHAnsi" w:cs="Arial"/>
          <w:b/>
        </w:rPr>
      </w:pPr>
    </w:p>
    <w:p w14:paraId="08882BFB" w14:textId="77777777" w:rsidR="00C42004" w:rsidRDefault="00C42004" w:rsidP="001E7135">
      <w:pPr>
        <w:pStyle w:val="Akapitzlist"/>
        <w:spacing w:after="0" w:line="300" w:lineRule="atLeast"/>
        <w:ind w:left="0"/>
        <w:rPr>
          <w:rFonts w:asciiTheme="minorHAnsi" w:hAnsiTheme="minorHAnsi" w:cs="Arial"/>
          <w:b/>
        </w:rPr>
      </w:pPr>
    </w:p>
    <w:p w14:paraId="6B0BFCFF" w14:textId="77777777" w:rsidR="00C01E74" w:rsidRDefault="00C01E74" w:rsidP="001E7135">
      <w:pPr>
        <w:pStyle w:val="Akapitzlist"/>
        <w:spacing w:after="0" w:line="300" w:lineRule="atLeast"/>
        <w:ind w:left="0"/>
        <w:rPr>
          <w:rFonts w:asciiTheme="minorHAnsi" w:hAnsiTheme="minorHAnsi" w:cs="Arial"/>
          <w:b/>
        </w:rPr>
      </w:pPr>
    </w:p>
    <w:p w14:paraId="45F5A10C" w14:textId="77777777" w:rsidR="00C01E74" w:rsidRDefault="00C01E74" w:rsidP="001E7135">
      <w:pPr>
        <w:pStyle w:val="Akapitzlist"/>
        <w:spacing w:after="0" w:line="300" w:lineRule="atLeast"/>
        <w:ind w:left="0"/>
        <w:rPr>
          <w:rFonts w:asciiTheme="minorHAnsi" w:hAnsiTheme="minorHAnsi" w:cs="Arial"/>
          <w:b/>
        </w:rPr>
      </w:pPr>
    </w:p>
    <w:p w14:paraId="7B301E1A" w14:textId="77777777" w:rsidR="00C01E74" w:rsidRDefault="00C01E74" w:rsidP="001E7135">
      <w:pPr>
        <w:pStyle w:val="Akapitzlist"/>
        <w:spacing w:after="0" w:line="300" w:lineRule="atLeast"/>
        <w:ind w:left="0"/>
        <w:rPr>
          <w:rFonts w:asciiTheme="minorHAnsi" w:hAnsiTheme="minorHAnsi" w:cs="Arial"/>
          <w:b/>
        </w:rPr>
      </w:pPr>
    </w:p>
    <w:p w14:paraId="7FFFB5FD" w14:textId="77777777" w:rsidR="00C01E74" w:rsidRDefault="00C01E74" w:rsidP="001E7135">
      <w:pPr>
        <w:pStyle w:val="Akapitzlist"/>
        <w:spacing w:after="0" w:line="300" w:lineRule="atLeast"/>
        <w:ind w:left="0"/>
        <w:rPr>
          <w:rFonts w:asciiTheme="minorHAnsi" w:hAnsiTheme="minorHAnsi" w:cs="Arial"/>
          <w:b/>
        </w:rPr>
      </w:pPr>
    </w:p>
    <w:p w14:paraId="0FF5B681" w14:textId="77777777" w:rsidR="00C01E74" w:rsidRDefault="00C01E74" w:rsidP="001E7135">
      <w:pPr>
        <w:pStyle w:val="Akapitzlist"/>
        <w:spacing w:after="0" w:line="300" w:lineRule="atLeast"/>
        <w:ind w:left="0"/>
        <w:rPr>
          <w:rFonts w:asciiTheme="minorHAnsi" w:hAnsiTheme="minorHAnsi" w:cs="Arial"/>
          <w:b/>
        </w:rPr>
      </w:pPr>
    </w:p>
    <w:p w14:paraId="6067359F" w14:textId="77777777" w:rsidR="00C01E74" w:rsidRDefault="00C01E74" w:rsidP="001E7135">
      <w:pPr>
        <w:pStyle w:val="Akapitzlist"/>
        <w:spacing w:after="0" w:line="300" w:lineRule="atLeast"/>
        <w:ind w:left="0"/>
        <w:rPr>
          <w:rFonts w:asciiTheme="minorHAnsi" w:hAnsiTheme="minorHAnsi" w:cs="Arial"/>
          <w:b/>
        </w:rPr>
      </w:pPr>
    </w:p>
    <w:p w14:paraId="72810EE4" w14:textId="76D1B1C9" w:rsidR="00C01E74" w:rsidRDefault="00C01E74" w:rsidP="001E7135">
      <w:pPr>
        <w:pStyle w:val="Akapitzlist"/>
        <w:spacing w:after="0" w:line="300" w:lineRule="atLeast"/>
        <w:ind w:left="0"/>
        <w:rPr>
          <w:rFonts w:asciiTheme="minorHAnsi" w:hAnsiTheme="minorHAnsi" w:cs="Arial"/>
          <w:b/>
        </w:rPr>
      </w:pPr>
    </w:p>
    <w:p w14:paraId="659E6819" w14:textId="1F113760" w:rsidR="00AE76A2" w:rsidRDefault="00AE76A2" w:rsidP="001E7135">
      <w:pPr>
        <w:pStyle w:val="Akapitzlist"/>
        <w:spacing w:after="0" w:line="300" w:lineRule="atLeast"/>
        <w:ind w:left="0"/>
        <w:rPr>
          <w:rFonts w:asciiTheme="minorHAnsi" w:hAnsiTheme="minorHAnsi" w:cs="Arial"/>
          <w:b/>
        </w:rPr>
      </w:pPr>
    </w:p>
    <w:p w14:paraId="72861937" w14:textId="3741E295" w:rsidR="00AE76A2" w:rsidRDefault="00AE76A2" w:rsidP="001E7135">
      <w:pPr>
        <w:pStyle w:val="Akapitzlist"/>
        <w:spacing w:after="0" w:line="300" w:lineRule="atLeast"/>
        <w:ind w:left="0"/>
        <w:rPr>
          <w:rFonts w:asciiTheme="minorHAnsi" w:hAnsiTheme="minorHAnsi" w:cs="Arial"/>
          <w:b/>
        </w:rPr>
      </w:pPr>
    </w:p>
    <w:p w14:paraId="759E45CB" w14:textId="1F0B6F2E" w:rsidR="00AE76A2" w:rsidRDefault="00AE76A2" w:rsidP="001E7135">
      <w:pPr>
        <w:pStyle w:val="Akapitzlist"/>
        <w:spacing w:after="0" w:line="300" w:lineRule="atLeast"/>
        <w:ind w:left="0"/>
        <w:rPr>
          <w:rFonts w:asciiTheme="minorHAnsi" w:hAnsiTheme="minorHAnsi" w:cs="Arial"/>
          <w:b/>
        </w:rPr>
      </w:pPr>
    </w:p>
    <w:p w14:paraId="14B4EFC3" w14:textId="6962B648" w:rsidR="00AE76A2" w:rsidRDefault="00AE76A2" w:rsidP="001E7135">
      <w:pPr>
        <w:pStyle w:val="Akapitzlist"/>
        <w:spacing w:after="0" w:line="300" w:lineRule="atLeast"/>
        <w:ind w:left="0"/>
        <w:rPr>
          <w:rFonts w:asciiTheme="minorHAnsi" w:hAnsiTheme="minorHAnsi" w:cs="Arial"/>
          <w:b/>
        </w:rPr>
      </w:pPr>
    </w:p>
    <w:p w14:paraId="0AF7CD2A" w14:textId="57282B48" w:rsidR="00AE76A2" w:rsidRDefault="00AE76A2" w:rsidP="001E7135">
      <w:pPr>
        <w:pStyle w:val="Akapitzlist"/>
        <w:spacing w:after="0" w:line="300" w:lineRule="atLeast"/>
        <w:ind w:left="0"/>
        <w:rPr>
          <w:rFonts w:asciiTheme="minorHAnsi" w:hAnsiTheme="minorHAnsi" w:cs="Arial"/>
          <w:b/>
        </w:rPr>
      </w:pPr>
    </w:p>
    <w:p w14:paraId="3B115581" w14:textId="77777777" w:rsidR="00AE76A2" w:rsidRDefault="00AE76A2" w:rsidP="001E7135">
      <w:pPr>
        <w:pStyle w:val="Akapitzlist"/>
        <w:spacing w:after="0" w:line="300" w:lineRule="atLeast"/>
        <w:ind w:left="0"/>
        <w:rPr>
          <w:rFonts w:asciiTheme="minorHAnsi" w:hAnsiTheme="minorHAnsi" w:cs="Arial"/>
          <w:b/>
        </w:rPr>
      </w:pPr>
    </w:p>
    <w:p w14:paraId="08D9CF3A" w14:textId="1AB7520E" w:rsidR="00EE02B2" w:rsidRDefault="00EE02B2" w:rsidP="00135F23">
      <w:pPr>
        <w:outlineLvl w:val="0"/>
        <w:rPr>
          <w:rFonts w:ascii="Franklin Gothic Book" w:hAnsi="Franklin Gothic Book" w:cs="Arial"/>
          <w:color w:val="000000" w:themeColor="text1"/>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p>
    <w:p w14:paraId="5754646C" w14:textId="77777777" w:rsidR="00520081" w:rsidRDefault="00520081" w:rsidP="00E43683">
      <w:pPr>
        <w:jc w:val="right"/>
        <w:outlineLvl w:val="0"/>
        <w:rPr>
          <w:rFonts w:ascii="Franklin Gothic Book" w:hAnsi="Franklin Gothic Book" w:cs="Arial"/>
          <w:color w:val="000000" w:themeColor="text1"/>
          <w:szCs w:val="20"/>
        </w:rPr>
      </w:pPr>
    </w:p>
    <w:p w14:paraId="76FEE883" w14:textId="77777777" w:rsidR="00520081" w:rsidRDefault="00520081" w:rsidP="00E43683">
      <w:pPr>
        <w:jc w:val="right"/>
        <w:outlineLvl w:val="0"/>
        <w:rPr>
          <w:rFonts w:ascii="Franklin Gothic Book" w:hAnsi="Franklin Gothic Book" w:cs="Arial"/>
          <w:color w:val="000000" w:themeColor="text1"/>
          <w:szCs w:val="20"/>
        </w:rPr>
      </w:pPr>
    </w:p>
    <w:p w14:paraId="65A1F11B" w14:textId="77777777" w:rsidR="00520081" w:rsidRDefault="00520081" w:rsidP="00E43683">
      <w:pPr>
        <w:jc w:val="right"/>
        <w:outlineLvl w:val="0"/>
        <w:rPr>
          <w:rFonts w:ascii="Franklin Gothic Book" w:hAnsi="Franklin Gothic Book" w:cs="Arial"/>
          <w:color w:val="000000" w:themeColor="text1"/>
          <w:szCs w:val="20"/>
        </w:rPr>
      </w:pPr>
    </w:p>
    <w:p w14:paraId="01EB85C5" w14:textId="77777777" w:rsidR="00520081" w:rsidRDefault="00520081" w:rsidP="00E43683">
      <w:pPr>
        <w:jc w:val="right"/>
        <w:outlineLvl w:val="0"/>
        <w:rPr>
          <w:rFonts w:ascii="Franklin Gothic Book" w:hAnsi="Franklin Gothic Book" w:cs="Arial"/>
          <w:color w:val="000000" w:themeColor="text1"/>
          <w:szCs w:val="20"/>
        </w:rPr>
      </w:pPr>
    </w:p>
    <w:p w14:paraId="55920114" w14:textId="77777777" w:rsidR="00520081" w:rsidRDefault="00520081" w:rsidP="00E43683">
      <w:pPr>
        <w:jc w:val="right"/>
        <w:outlineLvl w:val="0"/>
        <w:rPr>
          <w:rFonts w:ascii="Franklin Gothic Book" w:hAnsi="Franklin Gothic Book" w:cs="Arial"/>
          <w:color w:val="000000" w:themeColor="text1"/>
          <w:szCs w:val="20"/>
        </w:rPr>
      </w:pPr>
    </w:p>
    <w:p w14:paraId="2DC09503" w14:textId="77777777" w:rsidR="00520081" w:rsidRDefault="00520081" w:rsidP="00E43683">
      <w:pPr>
        <w:jc w:val="right"/>
        <w:outlineLvl w:val="0"/>
        <w:rPr>
          <w:rFonts w:ascii="Franklin Gothic Book" w:hAnsi="Franklin Gothic Book" w:cs="Arial"/>
          <w:color w:val="000000" w:themeColor="text1"/>
          <w:szCs w:val="20"/>
        </w:rPr>
      </w:pPr>
    </w:p>
    <w:p w14:paraId="61BFC745" w14:textId="77777777" w:rsidR="00520081" w:rsidRDefault="00520081" w:rsidP="00E43683">
      <w:pPr>
        <w:jc w:val="right"/>
        <w:outlineLvl w:val="0"/>
        <w:rPr>
          <w:rFonts w:ascii="Franklin Gothic Book" w:hAnsi="Franklin Gothic Book" w:cs="Arial"/>
          <w:color w:val="000000" w:themeColor="text1"/>
          <w:szCs w:val="20"/>
        </w:rPr>
      </w:pPr>
    </w:p>
    <w:p w14:paraId="06F6B0FA" w14:textId="77777777" w:rsidR="00520081" w:rsidRDefault="00520081" w:rsidP="00E43683">
      <w:pPr>
        <w:jc w:val="right"/>
        <w:outlineLvl w:val="0"/>
        <w:rPr>
          <w:rFonts w:ascii="Franklin Gothic Book" w:hAnsi="Franklin Gothic Book" w:cs="Arial"/>
          <w:color w:val="000000" w:themeColor="text1"/>
          <w:szCs w:val="20"/>
        </w:rPr>
      </w:pPr>
    </w:p>
    <w:p w14:paraId="53543124" w14:textId="77777777" w:rsidR="00520081" w:rsidRDefault="00520081" w:rsidP="00E43683">
      <w:pPr>
        <w:jc w:val="right"/>
        <w:outlineLvl w:val="0"/>
        <w:rPr>
          <w:rFonts w:ascii="Franklin Gothic Book" w:hAnsi="Franklin Gothic Book" w:cs="Arial"/>
          <w:color w:val="000000" w:themeColor="text1"/>
          <w:szCs w:val="20"/>
        </w:rPr>
      </w:pPr>
    </w:p>
    <w:p w14:paraId="5C03C5BA" w14:textId="77777777" w:rsidR="00520081" w:rsidRDefault="00520081" w:rsidP="00E43683">
      <w:pPr>
        <w:jc w:val="right"/>
        <w:outlineLvl w:val="0"/>
        <w:rPr>
          <w:rFonts w:ascii="Franklin Gothic Book" w:hAnsi="Franklin Gothic Book" w:cs="Arial"/>
          <w:color w:val="000000" w:themeColor="text1"/>
          <w:szCs w:val="20"/>
        </w:rPr>
      </w:pPr>
    </w:p>
    <w:p w14:paraId="784B840A" w14:textId="77777777" w:rsidR="00520081" w:rsidRDefault="00520081" w:rsidP="00E43683">
      <w:pPr>
        <w:jc w:val="right"/>
        <w:outlineLvl w:val="0"/>
        <w:rPr>
          <w:rFonts w:ascii="Franklin Gothic Book" w:hAnsi="Franklin Gothic Book" w:cs="Arial"/>
          <w:color w:val="000000" w:themeColor="text1"/>
          <w:szCs w:val="20"/>
        </w:rPr>
      </w:pPr>
    </w:p>
    <w:p w14:paraId="1A42FC2E" w14:textId="77777777" w:rsidR="00520081" w:rsidRDefault="00520081" w:rsidP="00E43683">
      <w:pPr>
        <w:jc w:val="right"/>
        <w:outlineLvl w:val="0"/>
        <w:rPr>
          <w:rFonts w:ascii="Franklin Gothic Book" w:hAnsi="Franklin Gothic Book" w:cs="Arial"/>
          <w:color w:val="000000" w:themeColor="text1"/>
          <w:szCs w:val="20"/>
        </w:rPr>
      </w:pPr>
    </w:p>
    <w:p w14:paraId="7CDD9963" w14:textId="77777777" w:rsidR="0082594A" w:rsidRDefault="0082594A" w:rsidP="00E43683">
      <w:pPr>
        <w:jc w:val="right"/>
        <w:outlineLvl w:val="0"/>
        <w:rPr>
          <w:rFonts w:ascii="Franklin Gothic Book" w:hAnsi="Franklin Gothic Book" w:cs="Arial"/>
          <w:color w:val="000000" w:themeColor="text1"/>
          <w:szCs w:val="20"/>
        </w:rPr>
      </w:pPr>
    </w:p>
    <w:p w14:paraId="26EFAACE" w14:textId="1EE97296" w:rsidR="00E43683" w:rsidRPr="00EE02B2"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lastRenderedPageBreak/>
        <w:t>Załącznik nr 1 do ogłoszenia</w:t>
      </w:r>
      <w:r w:rsidRPr="00EE02B2">
        <w:rPr>
          <w:rFonts w:ascii="Franklin Gothic Book" w:hAnsi="Franklin Gothic Book" w:cs="Arial"/>
          <w:color w:val="000000" w:themeColor="text1"/>
          <w:szCs w:val="20"/>
        </w:rPr>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1365946E" w14:textId="42AB71D1" w:rsidR="00FB3A31" w:rsidRPr="002B10AF" w:rsidRDefault="00FB3A31" w:rsidP="00FB3A31">
      <w:pPr>
        <w:outlineLvl w:val="0"/>
        <w:rPr>
          <w:rFonts w:asciiTheme="minorHAnsi" w:hAnsiTheme="minorHAnsi" w:cs="Arial"/>
          <w:b/>
          <w:color w:val="000000" w:themeColor="text1"/>
          <w:sz w:val="22"/>
          <w:szCs w:val="22"/>
        </w:rPr>
      </w:pPr>
    </w:p>
    <w:p w14:paraId="3AFBF516" w14:textId="77777777" w:rsidR="00FB3A31" w:rsidRPr="00942294" w:rsidRDefault="00FB3A31" w:rsidP="00FB3A31">
      <w:pPr>
        <w:jc w:val="center"/>
        <w:outlineLvl w:val="0"/>
        <w:rPr>
          <w:rFonts w:ascii="Franklin Gothic Book" w:hAnsi="Franklin Gothic Book" w:cs="Arial"/>
          <w:b/>
          <w:color w:val="000000" w:themeColor="text1"/>
          <w:szCs w:val="20"/>
        </w:rPr>
      </w:pPr>
    </w:p>
    <w:p w14:paraId="6EF61E83" w14:textId="77777777" w:rsidR="00FB3A31" w:rsidRPr="00DD69BC" w:rsidRDefault="00FB3A31" w:rsidP="00FB3A31">
      <w:pPr>
        <w:jc w:val="center"/>
        <w:rPr>
          <w:rFonts w:ascii="Franklin Gothic Book" w:hAnsi="Franklin Gothic Book" w:cs="Arial"/>
          <w:b/>
          <w:color w:val="000000" w:themeColor="text1"/>
          <w:szCs w:val="20"/>
        </w:rPr>
      </w:pPr>
      <w:r w:rsidRPr="00DD69BC">
        <w:rPr>
          <w:rFonts w:ascii="Franklin Gothic Book" w:hAnsi="Franklin Gothic Book" w:cs="Arial"/>
          <w:b/>
          <w:color w:val="000000" w:themeColor="text1"/>
          <w:szCs w:val="20"/>
        </w:rPr>
        <w:t xml:space="preserve">Specyfikacja istotnych warunków zamówienia </w:t>
      </w:r>
    </w:p>
    <w:p w14:paraId="72FD7967" w14:textId="77777777" w:rsidR="00FB3A31" w:rsidRPr="00DD69BC" w:rsidRDefault="00FB3A31" w:rsidP="00FB3A31">
      <w:pPr>
        <w:jc w:val="center"/>
        <w:rPr>
          <w:rFonts w:ascii="Franklin Gothic Book" w:hAnsi="Franklin Gothic Book" w:cs="Arial"/>
          <w:b/>
          <w:color w:val="000000" w:themeColor="text1"/>
          <w:szCs w:val="20"/>
        </w:rPr>
      </w:pPr>
      <w:r w:rsidRPr="00DD69BC">
        <w:rPr>
          <w:rFonts w:ascii="Franklin Gothic Book" w:hAnsi="Franklin Gothic Book" w:cs="Arial"/>
          <w:b/>
          <w:color w:val="000000" w:themeColor="text1"/>
          <w:szCs w:val="20"/>
        </w:rPr>
        <w:t xml:space="preserve">SIWZ </w:t>
      </w:r>
    </w:p>
    <w:p w14:paraId="6DFAEF0F" w14:textId="77777777" w:rsidR="0082594A" w:rsidRPr="00D62276" w:rsidRDefault="00FB3A31" w:rsidP="0082594A">
      <w:pPr>
        <w:ind w:left="1276" w:right="1415" w:hanging="248"/>
        <w:jc w:val="center"/>
        <w:rPr>
          <w:rFonts w:ascii="Franklin Gothic Book" w:hAnsi="Franklin Gothic Book" w:cs="Arial"/>
          <w:b/>
          <w:bCs/>
          <w:sz w:val="24"/>
        </w:rPr>
      </w:pPr>
      <w:r w:rsidRPr="00A8104C">
        <w:rPr>
          <w:rFonts w:ascii="Franklin Gothic Book" w:eastAsia="Times" w:hAnsi="Franklin Gothic Book" w:cs="Verdana,Bold"/>
          <w:bCs/>
          <w:color w:val="000000" w:themeColor="text1"/>
          <w:szCs w:val="20"/>
        </w:rPr>
        <w:t xml:space="preserve">na </w:t>
      </w:r>
      <w:r w:rsidR="0082594A" w:rsidRPr="0082594A">
        <w:rPr>
          <w:rFonts w:ascii="Franklin Gothic Book" w:eastAsia="Times" w:hAnsi="Franklin Gothic Book" w:cs="Verdana,Bold"/>
          <w:b/>
          <w:bCs/>
          <w:color w:val="000000" w:themeColor="text1"/>
          <w:szCs w:val="20"/>
        </w:rPr>
        <w:t>remont wirnika generatora w Enea Połaniec S.A.</w:t>
      </w:r>
      <w:r w:rsidR="0082594A" w:rsidRPr="00D62276">
        <w:rPr>
          <w:rFonts w:ascii="Franklin Gothic Book" w:eastAsia="Times" w:hAnsi="Franklin Gothic Book" w:cs="Verdana,Bold"/>
          <w:b/>
          <w:bCs/>
          <w:sz w:val="24"/>
        </w:rPr>
        <w:t xml:space="preserve"> </w:t>
      </w:r>
    </w:p>
    <w:p w14:paraId="4EB20B62" w14:textId="77777777" w:rsidR="0082594A" w:rsidRDefault="0082594A" w:rsidP="0082594A">
      <w:pPr>
        <w:jc w:val="center"/>
        <w:rPr>
          <w:rFonts w:ascii="Franklin Gothic Book" w:hAnsi="Franklin Gothic Book" w:cs="Arial"/>
          <w:b/>
          <w:color w:val="000000" w:themeColor="text1"/>
          <w:szCs w:val="20"/>
          <w:highlight w:val="yellow"/>
        </w:rPr>
      </w:pPr>
    </w:p>
    <w:p w14:paraId="1F6B8F09" w14:textId="77777777" w:rsidR="0082594A" w:rsidRPr="00AE76A2" w:rsidRDefault="0082594A" w:rsidP="0082594A">
      <w:pPr>
        <w:jc w:val="center"/>
        <w:rPr>
          <w:rFonts w:ascii="Franklin Gothic Book" w:hAnsi="Franklin Gothic Book" w:cs="Arial"/>
          <w:b/>
          <w:color w:val="000000" w:themeColor="text1"/>
          <w:szCs w:val="20"/>
          <w:highlight w:val="yellow"/>
        </w:rPr>
      </w:pPr>
    </w:p>
    <w:p w14:paraId="7C5B1D57" w14:textId="77777777" w:rsidR="0082594A" w:rsidRPr="00B62808" w:rsidRDefault="0082594A" w:rsidP="0082594A">
      <w:pPr>
        <w:pStyle w:val="Akapitzlist"/>
        <w:numPr>
          <w:ilvl w:val="0"/>
          <w:numId w:val="10"/>
        </w:numPr>
        <w:spacing w:before="120" w:after="120" w:line="312" w:lineRule="atLeast"/>
        <w:ind w:left="142" w:hanging="142"/>
        <w:rPr>
          <w:rFonts w:ascii="Franklin Gothic Book" w:hAnsi="Franklin Gothic Book" w:cstheme="minorHAnsi"/>
          <w:b/>
          <w:color w:val="000000" w:themeColor="text1"/>
          <w:sz w:val="20"/>
          <w:szCs w:val="20"/>
        </w:rPr>
      </w:pPr>
      <w:r w:rsidRPr="00B62808">
        <w:rPr>
          <w:rFonts w:ascii="Franklin Gothic Book" w:hAnsi="Franklin Gothic Book" w:cstheme="minorHAnsi"/>
          <w:b/>
          <w:color w:val="000000" w:themeColor="text1"/>
          <w:sz w:val="20"/>
          <w:szCs w:val="20"/>
        </w:rPr>
        <w:t xml:space="preserve">PRZEDMIOT ZAMÓWIENIA   </w:t>
      </w:r>
    </w:p>
    <w:p w14:paraId="4E8180F9" w14:textId="77777777" w:rsidR="0082594A" w:rsidRPr="005C2743" w:rsidRDefault="0082594A" w:rsidP="0082594A">
      <w:pPr>
        <w:spacing w:after="120"/>
        <w:rPr>
          <w:rFonts w:ascii="Franklin Gothic Book" w:hAnsi="Franklin Gothic Book" w:cs="Arial"/>
          <w:bCs/>
          <w:szCs w:val="20"/>
        </w:rPr>
      </w:pPr>
      <w:r w:rsidRPr="005C2743">
        <w:rPr>
          <w:rFonts w:ascii="Franklin Gothic Book" w:hAnsi="Franklin Gothic Book" w:cs="Arial"/>
          <w:bCs/>
          <w:szCs w:val="20"/>
        </w:rPr>
        <w:t>Przedmiotem zamówienia jest remont wirnika generatora w ENEA Elektrownia Połaniec S.A.</w:t>
      </w:r>
    </w:p>
    <w:p w14:paraId="593DBFB9" w14:textId="77777777" w:rsidR="0082594A" w:rsidRPr="00E61334" w:rsidRDefault="0082594A" w:rsidP="0082594A">
      <w:pPr>
        <w:jc w:val="both"/>
        <w:rPr>
          <w:rFonts w:ascii="Franklin Gothic Book" w:eastAsia="Calibri" w:hAnsi="Franklin Gothic Book" w:cs="Arial"/>
          <w:bCs/>
          <w:szCs w:val="20"/>
          <w:lang w:eastAsia="en-US"/>
        </w:rPr>
      </w:pPr>
      <w:r w:rsidRPr="00E61334">
        <w:rPr>
          <w:rFonts w:ascii="Franklin Gothic Book" w:eastAsia="Calibri" w:hAnsi="Franklin Gothic Book" w:cs="Arial"/>
          <w:bCs/>
          <w:szCs w:val="20"/>
          <w:lang w:eastAsia="en-US"/>
        </w:rPr>
        <w:t>Wirnik generatora posiada urwany przewód prądowy przy nakrętce długiego toru prądowego (przerwa na uzwojeniu wirnika) oraz uszkodzone łopatki wentylatorów str. W.</w:t>
      </w:r>
      <w:r>
        <w:rPr>
          <w:rFonts w:ascii="Franklin Gothic Book" w:eastAsia="Calibri" w:hAnsi="Franklin Gothic Book" w:cs="Arial"/>
          <w:bCs/>
          <w:szCs w:val="20"/>
          <w:lang w:eastAsia="en-US"/>
        </w:rPr>
        <w:t>.</w:t>
      </w:r>
      <w:r w:rsidRPr="00E61334">
        <w:rPr>
          <w:rFonts w:ascii="Franklin Gothic Book" w:eastAsia="Calibri" w:hAnsi="Franklin Gothic Book" w:cs="Arial"/>
          <w:bCs/>
          <w:szCs w:val="20"/>
          <w:lang w:eastAsia="en-US"/>
        </w:rPr>
        <w:t xml:space="preserve"> Uszkodzona jest także osłona</w:t>
      </w:r>
      <w:r>
        <w:rPr>
          <w:rFonts w:ascii="Franklin Gothic Book" w:eastAsia="Calibri" w:hAnsi="Franklin Gothic Book" w:cs="Arial"/>
          <w:bCs/>
          <w:szCs w:val="20"/>
          <w:lang w:eastAsia="en-US"/>
        </w:rPr>
        <w:t xml:space="preserve"> łopatek</w:t>
      </w:r>
      <w:r w:rsidRPr="00E61334">
        <w:rPr>
          <w:rFonts w:ascii="Franklin Gothic Book" w:eastAsia="Calibri" w:hAnsi="Franklin Gothic Book" w:cs="Arial"/>
          <w:bCs/>
          <w:szCs w:val="20"/>
          <w:lang w:eastAsia="en-US"/>
        </w:rPr>
        <w:t xml:space="preserve"> </w:t>
      </w:r>
      <w:r>
        <w:rPr>
          <w:rFonts w:ascii="Franklin Gothic Book" w:eastAsia="Calibri" w:hAnsi="Franklin Gothic Book" w:cs="Arial"/>
          <w:bCs/>
          <w:szCs w:val="20"/>
          <w:lang w:eastAsia="en-US"/>
        </w:rPr>
        <w:t>(</w:t>
      </w:r>
      <w:r w:rsidRPr="00E61334">
        <w:rPr>
          <w:rFonts w:ascii="Franklin Gothic Book" w:eastAsia="Calibri" w:hAnsi="Franklin Gothic Book" w:cs="Arial"/>
          <w:bCs/>
          <w:szCs w:val="20"/>
          <w:lang w:eastAsia="en-US"/>
        </w:rPr>
        <w:t>dyfuzor</w:t>
      </w:r>
      <w:r>
        <w:rPr>
          <w:rFonts w:ascii="Franklin Gothic Book" w:eastAsia="Calibri" w:hAnsi="Franklin Gothic Book" w:cs="Arial"/>
          <w:bCs/>
          <w:szCs w:val="20"/>
          <w:lang w:eastAsia="en-US"/>
        </w:rPr>
        <w:t>)</w:t>
      </w:r>
      <w:r w:rsidRPr="00E61334">
        <w:rPr>
          <w:rFonts w:ascii="Franklin Gothic Book" w:eastAsia="Calibri" w:hAnsi="Franklin Gothic Book" w:cs="Arial"/>
          <w:bCs/>
          <w:szCs w:val="20"/>
          <w:lang w:eastAsia="en-US"/>
        </w:rPr>
        <w:t xml:space="preserve"> od strony wzbudnicy, pokruszone jej części mogły dostać się do wirnika.</w:t>
      </w:r>
    </w:p>
    <w:p w14:paraId="30F1124C" w14:textId="77777777" w:rsidR="0082594A" w:rsidRPr="00E61334" w:rsidRDefault="0082594A" w:rsidP="0082594A">
      <w:pPr>
        <w:pStyle w:val="Akapitzlist"/>
        <w:numPr>
          <w:ilvl w:val="0"/>
          <w:numId w:val="10"/>
        </w:numPr>
        <w:spacing w:before="120" w:after="120" w:line="312" w:lineRule="atLeast"/>
        <w:ind w:left="142" w:hanging="142"/>
        <w:contextualSpacing w:val="0"/>
        <w:rPr>
          <w:rFonts w:ascii="Franklin Gothic Book" w:hAnsi="Franklin Gothic Book" w:cs="Arial"/>
          <w:bCs/>
          <w:color w:val="000000" w:themeColor="text1"/>
          <w:sz w:val="20"/>
          <w:szCs w:val="20"/>
        </w:rPr>
      </w:pPr>
      <w:r w:rsidRPr="00B62808">
        <w:rPr>
          <w:rFonts w:ascii="Franklin Gothic Book" w:hAnsi="Franklin Gothic Book" w:cs="Arial"/>
          <w:b/>
          <w:bCs/>
          <w:color w:val="000000" w:themeColor="text1"/>
          <w:sz w:val="20"/>
          <w:szCs w:val="20"/>
        </w:rPr>
        <w:t>Szczegółowy zakres usług obejmuje:</w:t>
      </w:r>
    </w:p>
    <w:p w14:paraId="2B57AB47" w14:textId="77777777" w:rsidR="0082594A" w:rsidRPr="00E61334" w:rsidRDefault="0082594A" w:rsidP="0082594A">
      <w:pPr>
        <w:spacing w:before="120" w:after="120" w:line="312" w:lineRule="atLeast"/>
        <w:rPr>
          <w:rFonts w:ascii="Franklin Gothic Book" w:hAnsi="Franklin Gothic Book" w:cs="Arial"/>
          <w:bCs/>
          <w:color w:val="000000" w:themeColor="text1"/>
          <w:szCs w:val="20"/>
        </w:rPr>
      </w:pPr>
      <w:r>
        <w:rPr>
          <w:rFonts w:ascii="Franklin Gothic Book" w:hAnsi="Franklin Gothic Book" w:cs="Arial"/>
          <w:bCs/>
          <w:color w:val="000000" w:themeColor="text1"/>
          <w:szCs w:val="20"/>
        </w:rPr>
        <w:t xml:space="preserve">Zakres podzielony jest na zakres podstawowy i dodatkowy (opcje) w zależności od stanu technicznego wirnika generatora, po przeprowadzeniu badań w zakładzie remontowym </w:t>
      </w:r>
    </w:p>
    <w:p w14:paraId="5D528913" w14:textId="77777777" w:rsidR="0082594A" w:rsidRPr="00B62808" w:rsidRDefault="0082594A" w:rsidP="000F2652">
      <w:pPr>
        <w:pStyle w:val="Akapitzlist"/>
        <w:numPr>
          <w:ilvl w:val="1"/>
          <w:numId w:val="30"/>
        </w:numPr>
        <w:spacing w:after="120" w:line="240" w:lineRule="auto"/>
        <w:ind w:left="567" w:hanging="425"/>
        <w:rPr>
          <w:rFonts w:ascii="Franklin Gothic Book" w:hAnsi="Franklin Gothic Book"/>
          <w:b/>
          <w:sz w:val="20"/>
          <w:szCs w:val="20"/>
        </w:rPr>
      </w:pPr>
      <w:r>
        <w:rPr>
          <w:rFonts w:ascii="Franklin Gothic Book" w:hAnsi="Franklin Gothic Book"/>
          <w:b/>
          <w:sz w:val="20"/>
          <w:szCs w:val="20"/>
        </w:rPr>
        <w:t>Zakres podstawowy</w:t>
      </w:r>
    </w:p>
    <w:p w14:paraId="42618647" w14:textId="77777777" w:rsidR="0082594A" w:rsidRPr="00E61334"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sidRPr="00E61334">
        <w:rPr>
          <w:rFonts w:ascii="Franklin Gothic Book" w:hAnsi="Franklin Gothic Book"/>
          <w:sz w:val="20"/>
          <w:szCs w:val="20"/>
        </w:rPr>
        <w:t>Transport wirnika generatora do siedziby Wykonawcy</w:t>
      </w:r>
    </w:p>
    <w:p w14:paraId="32692C9B" w14:textId="77777777" w:rsidR="0082594A" w:rsidRPr="00E61334"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sidRPr="00E61334">
        <w:rPr>
          <w:rFonts w:ascii="Franklin Gothic Book" w:hAnsi="Franklin Gothic Book"/>
          <w:sz w:val="20"/>
          <w:szCs w:val="20"/>
        </w:rPr>
        <w:t>Mycie i czyszczenie wirnika, oględziny wstępne</w:t>
      </w:r>
    </w:p>
    <w:p w14:paraId="07E115D9" w14:textId="77777777" w:rsidR="0082594A" w:rsidRPr="00E61334"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sidRPr="00E61334">
        <w:rPr>
          <w:rFonts w:ascii="Franklin Gothic Book" w:hAnsi="Franklin Gothic Book"/>
          <w:sz w:val="20"/>
          <w:szCs w:val="20"/>
        </w:rPr>
        <w:t>Pomiary elektryczne i mechaniczne wstępne</w:t>
      </w:r>
      <w:r>
        <w:rPr>
          <w:rFonts w:ascii="Franklin Gothic Book" w:hAnsi="Franklin Gothic Book"/>
          <w:sz w:val="20"/>
          <w:szCs w:val="20"/>
        </w:rPr>
        <w:t xml:space="preserve"> </w:t>
      </w:r>
    </w:p>
    <w:p w14:paraId="610FC9A5" w14:textId="77777777" w:rsidR="0082594A" w:rsidRPr="00E61334"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sidRPr="00E61334">
        <w:rPr>
          <w:rFonts w:ascii="Franklin Gothic Book" w:hAnsi="Franklin Gothic Book"/>
          <w:sz w:val="20"/>
          <w:szCs w:val="20"/>
        </w:rPr>
        <w:t>Demontaż wentylatorów, pierścieni centrujących i kołpaków</w:t>
      </w:r>
    </w:p>
    <w:p w14:paraId="35B7B867" w14:textId="77777777" w:rsidR="0082594A" w:rsidRPr="00E61334"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sidRPr="00E61334">
        <w:rPr>
          <w:rFonts w:ascii="Franklin Gothic Book" w:hAnsi="Franklin Gothic Book"/>
          <w:sz w:val="20"/>
          <w:szCs w:val="20"/>
        </w:rPr>
        <w:t>Czyszczenie i badanie zdemontowanych elementów oraz pierścieni ślizgowych</w:t>
      </w:r>
    </w:p>
    <w:p w14:paraId="642A0BC0" w14:textId="77777777" w:rsidR="0082594A" w:rsidRPr="00E61334"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sidRPr="00E61334">
        <w:rPr>
          <w:rFonts w:ascii="Franklin Gothic Book" w:hAnsi="Franklin Gothic Book"/>
          <w:sz w:val="20"/>
          <w:szCs w:val="20"/>
        </w:rPr>
        <w:t>Sprawdzenie obecności zanieczyszczeń pochodzących z uszkodzonego dyfuzora</w:t>
      </w:r>
    </w:p>
    <w:p w14:paraId="3C11B7C4" w14:textId="77777777" w:rsidR="0082594A" w:rsidRPr="00E61334"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sidRPr="00E61334">
        <w:rPr>
          <w:rFonts w:ascii="Franklin Gothic Book" w:hAnsi="Franklin Gothic Book"/>
          <w:sz w:val="20"/>
          <w:szCs w:val="20"/>
        </w:rPr>
        <w:t>Wykonanie kompletu łopatek dla wentylatora od str. W</w:t>
      </w:r>
    </w:p>
    <w:p w14:paraId="0EC3AD14" w14:textId="77777777" w:rsidR="0082594A" w:rsidRPr="00E61334"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sidRPr="00E61334">
        <w:rPr>
          <w:rFonts w:ascii="Franklin Gothic Book" w:hAnsi="Franklin Gothic Book"/>
          <w:sz w:val="20"/>
          <w:szCs w:val="20"/>
        </w:rPr>
        <w:t>Przegląd połączeń czołowych z ewentualn</w:t>
      </w:r>
      <w:r>
        <w:rPr>
          <w:rFonts w:ascii="Franklin Gothic Book" w:hAnsi="Franklin Gothic Book"/>
          <w:sz w:val="20"/>
          <w:szCs w:val="20"/>
        </w:rPr>
        <w:t>ym</w:t>
      </w:r>
      <w:r w:rsidRPr="00E61334">
        <w:rPr>
          <w:rFonts w:ascii="Franklin Gothic Book" w:hAnsi="Franklin Gothic Book"/>
          <w:sz w:val="20"/>
          <w:szCs w:val="20"/>
        </w:rPr>
        <w:t xml:space="preserve"> usunięciem deformacji czół</w:t>
      </w:r>
    </w:p>
    <w:p w14:paraId="03D387B3" w14:textId="77777777" w:rsidR="0082594A" w:rsidRPr="00E61334"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sidRPr="00E61334">
        <w:rPr>
          <w:rFonts w:ascii="Franklin Gothic Book" w:hAnsi="Franklin Gothic Book"/>
          <w:sz w:val="20"/>
          <w:szCs w:val="20"/>
        </w:rPr>
        <w:t>Badania defektoskopowe półsprzęgła i wału w miejscach dostępnych</w:t>
      </w:r>
    </w:p>
    <w:p w14:paraId="650990AD" w14:textId="77777777" w:rsidR="0082594A" w:rsidRPr="00E61334"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sidRPr="00E61334">
        <w:rPr>
          <w:rFonts w:ascii="Franklin Gothic Book" w:hAnsi="Franklin Gothic Book"/>
          <w:sz w:val="20"/>
          <w:szCs w:val="20"/>
        </w:rPr>
        <w:t>Kontrola stanu zaklinowania</w:t>
      </w:r>
    </w:p>
    <w:p w14:paraId="3B0034F5" w14:textId="77777777" w:rsidR="0082594A" w:rsidRPr="00E61334"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sidRPr="00E61334">
        <w:rPr>
          <w:rFonts w:ascii="Franklin Gothic Book" w:hAnsi="Franklin Gothic Book"/>
          <w:sz w:val="20"/>
          <w:szCs w:val="20"/>
        </w:rPr>
        <w:t>Demontaż krótkich i długich śrub prądowych</w:t>
      </w:r>
    </w:p>
    <w:p w14:paraId="11FC7B5D" w14:textId="77777777" w:rsidR="0082594A" w:rsidRPr="00E61334"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sidRPr="00E61334">
        <w:rPr>
          <w:rFonts w:ascii="Franklin Gothic Book" w:hAnsi="Franklin Gothic Book"/>
          <w:sz w:val="20"/>
          <w:szCs w:val="20"/>
        </w:rPr>
        <w:t xml:space="preserve">Czyszczenie i badanie wału w miejscu wypalenia długiej śruby prądowej </w:t>
      </w:r>
    </w:p>
    <w:p w14:paraId="1E1568E4" w14:textId="77777777" w:rsidR="0082594A" w:rsidRPr="00E61334"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sidRPr="00E61334">
        <w:rPr>
          <w:rFonts w:ascii="Franklin Gothic Book" w:hAnsi="Franklin Gothic Book"/>
          <w:sz w:val="20"/>
          <w:szCs w:val="20"/>
        </w:rPr>
        <w:t xml:space="preserve">Analiza przyczyny urwania się długiej śruby prądowej z przedstawieniem raportu wraz z </w:t>
      </w:r>
      <w:r>
        <w:rPr>
          <w:rFonts w:ascii="Franklin Gothic Book" w:hAnsi="Franklin Gothic Book"/>
          <w:sz w:val="20"/>
          <w:szCs w:val="20"/>
        </w:rPr>
        <w:t xml:space="preserve">  </w:t>
      </w:r>
      <w:r w:rsidRPr="00E61334">
        <w:rPr>
          <w:rFonts w:ascii="Franklin Gothic Book" w:hAnsi="Franklin Gothic Book"/>
          <w:sz w:val="20"/>
          <w:szCs w:val="20"/>
        </w:rPr>
        <w:t>zaleceniami</w:t>
      </w:r>
    </w:p>
    <w:p w14:paraId="3665BEF5" w14:textId="77777777" w:rsidR="0082594A" w:rsidRPr="00E61334"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sidRPr="00E61334">
        <w:rPr>
          <w:rFonts w:ascii="Franklin Gothic Book" w:hAnsi="Franklin Gothic Book"/>
          <w:sz w:val="20"/>
          <w:szCs w:val="20"/>
        </w:rPr>
        <w:t xml:space="preserve">Wykonanie nowych śrub prądowych </w:t>
      </w:r>
      <w:r>
        <w:rPr>
          <w:rFonts w:ascii="Franklin Gothic Book" w:hAnsi="Franklin Gothic Book"/>
          <w:sz w:val="20"/>
          <w:szCs w:val="20"/>
        </w:rPr>
        <w:t>krótkich i długich</w:t>
      </w:r>
    </w:p>
    <w:p w14:paraId="785B8575" w14:textId="77777777" w:rsidR="0082594A" w:rsidRPr="00E43142"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sidRPr="00E61334">
        <w:rPr>
          <w:rFonts w:ascii="Franklin Gothic Book" w:hAnsi="Franklin Gothic Book"/>
          <w:sz w:val="20"/>
          <w:szCs w:val="20"/>
        </w:rPr>
        <w:t>Wykonanie pr</w:t>
      </w:r>
      <w:r>
        <w:rPr>
          <w:rFonts w:ascii="Franklin Gothic Book" w:hAnsi="Franklin Gothic Book"/>
          <w:sz w:val="20"/>
          <w:szCs w:val="20"/>
        </w:rPr>
        <w:t>óby szczelności gazowej wirnika</w:t>
      </w:r>
    </w:p>
    <w:p w14:paraId="6A1BCC24" w14:textId="77777777" w:rsidR="0082594A" w:rsidRPr="00E61334"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sidRPr="00E61334">
        <w:rPr>
          <w:rFonts w:ascii="Franklin Gothic Book" w:hAnsi="Franklin Gothic Book"/>
          <w:sz w:val="20"/>
          <w:szCs w:val="20"/>
        </w:rPr>
        <w:t>Wykona</w:t>
      </w:r>
      <w:r>
        <w:rPr>
          <w:rFonts w:ascii="Franklin Gothic Book" w:hAnsi="Franklin Gothic Book"/>
          <w:sz w:val="20"/>
          <w:szCs w:val="20"/>
        </w:rPr>
        <w:t>nie nowej izolacji podkołpakowej</w:t>
      </w:r>
    </w:p>
    <w:p w14:paraId="47737DFC" w14:textId="77777777" w:rsidR="0082594A" w:rsidRPr="00E61334"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Pr>
          <w:rFonts w:ascii="Franklin Gothic Book" w:hAnsi="Franklin Gothic Book"/>
          <w:sz w:val="20"/>
          <w:szCs w:val="20"/>
        </w:rPr>
        <w:t>Regeneracja klatki tłumiącej</w:t>
      </w:r>
    </w:p>
    <w:p w14:paraId="34B4FE85" w14:textId="77777777" w:rsidR="0082594A" w:rsidRPr="00E61334"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sidRPr="00E61334">
        <w:rPr>
          <w:rFonts w:ascii="Franklin Gothic Book" w:hAnsi="Franklin Gothic Book"/>
          <w:sz w:val="20"/>
          <w:szCs w:val="20"/>
        </w:rPr>
        <w:t>Montaż zd</w:t>
      </w:r>
      <w:r>
        <w:rPr>
          <w:rFonts w:ascii="Franklin Gothic Book" w:hAnsi="Franklin Gothic Book"/>
          <w:sz w:val="20"/>
          <w:szCs w:val="20"/>
        </w:rPr>
        <w:t>emontowanych i nowych elementów</w:t>
      </w:r>
    </w:p>
    <w:p w14:paraId="1E950338" w14:textId="77777777" w:rsidR="0082594A" w:rsidRPr="00E61334"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sidRPr="00E61334">
        <w:rPr>
          <w:rFonts w:ascii="Franklin Gothic Book" w:hAnsi="Franklin Gothic Book"/>
          <w:sz w:val="20"/>
          <w:szCs w:val="20"/>
        </w:rPr>
        <w:t xml:space="preserve">Legalizacja mechaniczna </w:t>
      </w:r>
      <w:r>
        <w:rPr>
          <w:rFonts w:ascii="Franklin Gothic Book" w:hAnsi="Franklin Gothic Book"/>
          <w:sz w:val="20"/>
          <w:szCs w:val="20"/>
        </w:rPr>
        <w:t>w ustalonym zakresie</w:t>
      </w:r>
    </w:p>
    <w:p w14:paraId="55A93915" w14:textId="77777777" w:rsidR="0082594A" w:rsidRPr="00E61334"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Pr>
          <w:rFonts w:ascii="Franklin Gothic Book" w:hAnsi="Franklin Gothic Book"/>
          <w:sz w:val="20"/>
          <w:szCs w:val="20"/>
        </w:rPr>
        <w:t>Wyważenie i odwirowanie wirnika</w:t>
      </w:r>
    </w:p>
    <w:p w14:paraId="57FFCE3E" w14:textId="77777777" w:rsidR="0082594A" w:rsidRPr="00E61334"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sidRPr="00E61334">
        <w:rPr>
          <w:rFonts w:ascii="Franklin Gothic Book" w:hAnsi="Franklin Gothic Book"/>
          <w:sz w:val="20"/>
          <w:szCs w:val="20"/>
        </w:rPr>
        <w:t>Wykonanie międzyoperacyjnych i końcowych pomiarów elektrycznych i mechanicznych</w:t>
      </w:r>
    </w:p>
    <w:p w14:paraId="0B9804C8" w14:textId="77777777" w:rsidR="0082594A" w:rsidRPr="00E61334"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sidRPr="00E61334">
        <w:rPr>
          <w:rFonts w:ascii="Franklin Gothic Book" w:hAnsi="Franklin Gothic Book"/>
          <w:sz w:val="20"/>
          <w:szCs w:val="20"/>
        </w:rPr>
        <w:t>Wykonanie ścież</w:t>
      </w:r>
      <w:r>
        <w:rPr>
          <w:rFonts w:ascii="Franklin Gothic Book" w:hAnsi="Franklin Gothic Book"/>
          <w:sz w:val="20"/>
          <w:szCs w:val="20"/>
        </w:rPr>
        <w:t>ek do pomiarów drgań względnych</w:t>
      </w:r>
    </w:p>
    <w:p w14:paraId="61FC217B" w14:textId="77777777" w:rsidR="0082594A" w:rsidRPr="00E61334"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sidRPr="00E61334">
        <w:rPr>
          <w:rFonts w:ascii="Franklin Gothic Book" w:hAnsi="Franklin Gothic Book"/>
          <w:sz w:val="20"/>
          <w:szCs w:val="20"/>
        </w:rPr>
        <w:t>Lakierowanie i zapakowanie wirnika</w:t>
      </w:r>
      <w:r>
        <w:rPr>
          <w:rFonts w:ascii="Franklin Gothic Book" w:hAnsi="Franklin Gothic Book"/>
          <w:sz w:val="20"/>
          <w:szCs w:val="20"/>
        </w:rPr>
        <w:t xml:space="preserve"> w rękaw umożliwiający jego długotrwałe przechowywanie</w:t>
      </w:r>
    </w:p>
    <w:p w14:paraId="209D47B3" w14:textId="77777777" w:rsidR="0082594A"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sidRPr="00E61334">
        <w:rPr>
          <w:rFonts w:ascii="Franklin Gothic Book" w:hAnsi="Franklin Gothic Book"/>
          <w:sz w:val="20"/>
          <w:szCs w:val="20"/>
        </w:rPr>
        <w:t>Transport wirnika do siedziby Zamawiaj</w:t>
      </w:r>
      <w:r>
        <w:rPr>
          <w:rFonts w:ascii="Franklin Gothic Book" w:hAnsi="Franklin Gothic Book"/>
          <w:sz w:val="20"/>
          <w:szCs w:val="20"/>
        </w:rPr>
        <w:t>ącego</w:t>
      </w:r>
    </w:p>
    <w:p w14:paraId="4CD4539A" w14:textId="77777777" w:rsidR="0082594A" w:rsidRPr="00D62276"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sidRPr="00D62276">
        <w:rPr>
          <w:rFonts w:ascii="Franklin Gothic Book" w:hAnsi="Franklin Gothic Book"/>
          <w:sz w:val="20"/>
          <w:szCs w:val="20"/>
        </w:rPr>
        <w:t>Wykonanie nowego dyfuzora od strony wzbudnicy, dopasowanie do nowego wirnika.</w:t>
      </w:r>
    </w:p>
    <w:p w14:paraId="08980FEB" w14:textId="77777777" w:rsidR="0082594A" w:rsidRDefault="0082594A" w:rsidP="000F2652">
      <w:pPr>
        <w:pStyle w:val="Akapitzlist"/>
        <w:numPr>
          <w:ilvl w:val="1"/>
          <w:numId w:val="30"/>
        </w:numPr>
        <w:spacing w:after="120" w:line="240" w:lineRule="auto"/>
        <w:ind w:left="567" w:hanging="425"/>
        <w:rPr>
          <w:rFonts w:ascii="Franklin Gothic Book" w:hAnsi="Franklin Gothic Book"/>
          <w:b/>
          <w:sz w:val="20"/>
          <w:szCs w:val="20"/>
        </w:rPr>
      </w:pPr>
      <w:r>
        <w:rPr>
          <w:rFonts w:ascii="Franklin Gothic Book" w:hAnsi="Franklin Gothic Book"/>
          <w:b/>
          <w:sz w:val="20"/>
          <w:szCs w:val="20"/>
        </w:rPr>
        <w:t>Zakres dodatkowy (podzielony na opcje, osobno zlecany i wyceniony)</w:t>
      </w:r>
    </w:p>
    <w:p w14:paraId="4CA75D19" w14:textId="77777777" w:rsidR="0082594A" w:rsidRPr="005D2B73" w:rsidRDefault="0082594A" w:rsidP="0082594A">
      <w:pPr>
        <w:spacing w:after="120"/>
        <w:rPr>
          <w:rFonts w:ascii="Franklin Gothic Book" w:hAnsi="Franklin Gothic Book"/>
          <w:szCs w:val="20"/>
        </w:rPr>
      </w:pPr>
      <w:r w:rsidRPr="005D2B73">
        <w:rPr>
          <w:rFonts w:ascii="Franklin Gothic Book" w:hAnsi="Franklin Gothic Book"/>
          <w:szCs w:val="20"/>
        </w:rPr>
        <w:t>Opcje</w:t>
      </w:r>
      <w:r>
        <w:rPr>
          <w:rFonts w:ascii="Franklin Gothic Book" w:hAnsi="Franklin Gothic Book"/>
          <w:szCs w:val="20"/>
        </w:rPr>
        <w:t xml:space="preserve"> zakresu dodatkowego do wykonania</w:t>
      </w:r>
      <w:r w:rsidRPr="005D2B73">
        <w:rPr>
          <w:rFonts w:ascii="Franklin Gothic Book" w:hAnsi="Franklin Gothic Book"/>
          <w:szCs w:val="20"/>
        </w:rPr>
        <w:t xml:space="preserve"> </w:t>
      </w:r>
      <w:r>
        <w:rPr>
          <w:rFonts w:ascii="Franklin Gothic Book" w:hAnsi="Franklin Gothic Book"/>
          <w:szCs w:val="20"/>
        </w:rPr>
        <w:t xml:space="preserve">wybierane będą </w:t>
      </w:r>
      <w:r w:rsidRPr="005D2B73">
        <w:rPr>
          <w:rFonts w:ascii="Franklin Gothic Book" w:hAnsi="Franklin Gothic Book"/>
          <w:szCs w:val="20"/>
        </w:rPr>
        <w:t xml:space="preserve">w zależności od stanu wirnika po przeprowadzonych badaniach z zakresu podstawowego. </w:t>
      </w:r>
    </w:p>
    <w:p w14:paraId="4BAB60CC" w14:textId="77777777" w:rsidR="0082594A" w:rsidRPr="00650AEB" w:rsidRDefault="0082594A" w:rsidP="0082594A">
      <w:pPr>
        <w:spacing w:after="120"/>
        <w:rPr>
          <w:rFonts w:ascii="Franklin Gothic Book" w:hAnsi="Franklin Gothic Book"/>
          <w:szCs w:val="20"/>
        </w:rPr>
      </w:pPr>
      <w:r w:rsidRPr="005D2B73">
        <w:rPr>
          <w:rFonts w:ascii="Franklin Gothic Book" w:hAnsi="Franklin Gothic Book"/>
          <w:szCs w:val="20"/>
        </w:rPr>
        <w:lastRenderedPageBreak/>
        <w:t>Ewentualne opcje uruchamiane będą przez Zamawiającego po analizie</w:t>
      </w:r>
      <w:r>
        <w:rPr>
          <w:rFonts w:ascii="Franklin Gothic Book" w:hAnsi="Franklin Gothic Book"/>
          <w:szCs w:val="20"/>
        </w:rPr>
        <w:t xml:space="preserve"> tych</w:t>
      </w:r>
      <w:r w:rsidRPr="005D2B73">
        <w:rPr>
          <w:rFonts w:ascii="Franklin Gothic Book" w:hAnsi="Franklin Gothic Book"/>
          <w:szCs w:val="20"/>
        </w:rPr>
        <w:t xml:space="preserve"> badań</w:t>
      </w:r>
      <w:r>
        <w:rPr>
          <w:rFonts w:ascii="Franklin Gothic Book" w:hAnsi="Franklin Gothic Book"/>
          <w:szCs w:val="20"/>
        </w:rPr>
        <w:t>.</w:t>
      </w:r>
    </w:p>
    <w:p w14:paraId="08AD4E5A" w14:textId="77777777" w:rsidR="0082594A" w:rsidRPr="0093257E"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sidRPr="00256D55">
        <w:rPr>
          <w:rFonts w:ascii="Franklin Gothic Book" w:hAnsi="Franklin Gothic Book"/>
          <w:b/>
          <w:sz w:val="20"/>
          <w:szCs w:val="20"/>
        </w:rPr>
        <w:t>Opcja 1:</w:t>
      </w:r>
      <w:r w:rsidRPr="0093257E">
        <w:rPr>
          <w:rFonts w:ascii="Franklin Gothic Book" w:hAnsi="Franklin Gothic Book"/>
          <w:sz w:val="20"/>
          <w:szCs w:val="20"/>
        </w:rPr>
        <w:t xml:space="preserve"> Wymiana wyprowadzenia prądowego jednego bieguna, co wiąże się z przezwojeniem cewek tego bieguna.</w:t>
      </w:r>
    </w:p>
    <w:p w14:paraId="7BA376CF" w14:textId="77777777" w:rsidR="0082594A" w:rsidRPr="0093257E"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sidRPr="00256D55">
        <w:rPr>
          <w:rFonts w:ascii="Franklin Gothic Book" w:hAnsi="Franklin Gothic Book"/>
          <w:b/>
          <w:sz w:val="20"/>
          <w:szCs w:val="20"/>
        </w:rPr>
        <w:t>Opcja 2:</w:t>
      </w:r>
      <w:r w:rsidRPr="0093257E">
        <w:rPr>
          <w:rFonts w:ascii="Franklin Gothic Book" w:hAnsi="Franklin Gothic Book"/>
          <w:sz w:val="20"/>
          <w:szCs w:val="20"/>
        </w:rPr>
        <w:t xml:space="preserve"> Wymiana obu wyprowadzeń prądowych wraz z przezwojeniem całego wirnika generatora.</w:t>
      </w:r>
    </w:p>
    <w:p w14:paraId="4911D22B" w14:textId="77777777" w:rsidR="0082594A" w:rsidRPr="0093257E"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sidRPr="00256D55">
        <w:rPr>
          <w:rFonts w:ascii="Franklin Gothic Book" w:hAnsi="Franklin Gothic Book"/>
          <w:b/>
          <w:sz w:val="20"/>
          <w:szCs w:val="20"/>
        </w:rPr>
        <w:t>Opcja 3:</w:t>
      </w:r>
      <w:r w:rsidRPr="0093257E">
        <w:rPr>
          <w:rFonts w:ascii="Franklin Gothic Book" w:hAnsi="Franklin Gothic Book"/>
          <w:sz w:val="20"/>
          <w:szCs w:val="20"/>
        </w:rPr>
        <w:t xml:space="preserve"> Naprawa kołpaków lub ich wymiana (z materiału 18Mn 18Cr</w:t>
      </w:r>
      <w:r>
        <w:rPr>
          <w:rFonts w:ascii="Franklin Gothic Book" w:hAnsi="Franklin Gothic Book"/>
          <w:sz w:val="20"/>
          <w:szCs w:val="20"/>
        </w:rPr>
        <w:t xml:space="preserve"> – materiał w zakresie dostawy Zamawiającego</w:t>
      </w:r>
      <w:r w:rsidRPr="0093257E">
        <w:rPr>
          <w:rFonts w:ascii="Franklin Gothic Book" w:hAnsi="Franklin Gothic Book"/>
          <w:sz w:val="20"/>
          <w:szCs w:val="20"/>
        </w:rPr>
        <w:t>).</w:t>
      </w:r>
    </w:p>
    <w:p w14:paraId="4BB895E9" w14:textId="77777777" w:rsidR="0082594A"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sidRPr="00256D55">
        <w:rPr>
          <w:rFonts w:ascii="Franklin Gothic Book" w:hAnsi="Franklin Gothic Book"/>
          <w:b/>
          <w:sz w:val="20"/>
          <w:szCs w:val="20"/>
        </w:rPr>
        <w:t>Opcja 4:</w:t>
      </w:r>
      <w:r w:rsidRPr="0093257E">
        <w:rPr>
          <w:rFonts w:ascii="Franklin Gothic Book" w:hAnsi="Franklin Gothic Book"/>
          <w:sz w:val="20"/>
          <w:szCs w:val="20"/>
        </w:rPr>
        <w:t xml:space="preserve"> Przeklinowanie żłobków wirnika.</w:t>
      </w:r>
    </w:p>
    <w:p w14:paraId="035BE0C4" w14:textId="77777777" w:rsidR="0082594A" w:rsidRPr="0093257E"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Pr>
          <w:rFonts w:ascii="Franklin Gothic Book" w:hAnsi="Franklin Gothic Book"/>
          <w:b/>
          <w:sz w:val="20"/>
          <w:szCs w:val="20"/>
        </w:rPr>
        <w:t>Opcja 5</w:t>
      </w:r>
      <w:r w:rsidRPr="00256D55">
        <w:rPr>
          <w:rFonts w:ascii="Franklin Gothic Book" w:hAnsi="Franklin Gothic Book"/>
          <w:b/>
          <w:sz w:val="20"/>
          <w:szCs w:val="20"/>
        </w:rPr>
        <w:t>:</w:t>
      </w:r>
      <w:r>
        <w:rPr>
          <w:rFonts w:ascii="Franklin Gothic Book" w:hAnsi="Franklin Gothic Book"/>
          <w:b/>
          <w:sz w:val="20"/>
          <w:szCs w:val="20"/>
        </w:rPr>
        <w:t xml:space="preserve"> </w:t>
      </w:r>
      <w:r>
        <w:rPr>
          <w:rFonts w:ascii="Franklin Gothic Book" w:hAnsi="Franklin Gothic Book"/>
          <w:sz w:val="20"/>
          <w:szCs w:val="20"/>
        </w:rPr>
        <w:t>Z</w:t>
      </w:r>
      <w:r w:rsidRPr="002508F8">
        <w:rPr>
          <w:rFonts w:ascii="Franklin Gothic Book" w:hAnsi="Franklin Gothic Book"/>
          <w:sz w:val="20"/>
          <w:szCs w:val="20"/>
        </w:rPr>
        <w:t>ostaje pusta</w:t>
      </w:r>
      <w:r>
        <w:rPr>
          <w:rFonts w:ascii="Franklin Gothic Book" w:hAnsi="Franklin Gothic Book"/>
          <w:sz w:val="20"/>
          <w:szCs w:val="20"/>
        </w:rPr>
        <w:t xml:space="preserve"> (zawarta jest w zakresie podstawowym pkt. 2.1.15., nie należy wyceniać w zakresie dodatkowym).</w:t>
      </w:r>
    </w:p>
    <w:p w14:paraId="76CA7FDD" w14:textId="77777777" w:rsidR="0082594A" w:rsidRDefault="0082594A" w:rsidP="000F2652">
      <w:pPr>
        <w:pStyle w:val="Akapitzlist"/>
        <w:numPr>
          <w:ilvl w:val="2"/>
          <w:numId w:val="30"/>
        </w:numPr>
        <w:spacing w:after="120" w:line="240" w:lineRule="auto"/>
        <w:ind w:left="1134" w:hanging="567"/>
        <w:contextualSpacing w:val="0"/>
        <w:rPr>
          <w:rFonts w:ascii="Franklin Gothic Book" w:hAnsi="Franklin Gothic Book"/>
          <w:sz w:val="20"/>
          <w:szCs w:val="20"/>
        </w:rPr>
      </w:pPr>
      <w:r w:rsidRPr="00256D55">
        <w:rPr>
          <w:rFonts w:ascii="Franklin Gothic Book" w:hAnsi="Franklin Gothic Book"/>
          <w:b/>
          <w:sz w:val="20"/>
          <w:szCs w:val="20"/>
        </w:rPr>
        <w:t xml:space="preserve">Opcja </w:t>
      </w:r>
      <w:r>
        <w:rPr>
          <w:rFonts w:ascii="Franklin Gothic Book" w:hAnsi="Franklin Gothic Book"/>
          <w:b/>
          <w:sz w:val="20"/>
          <w:szCs w:val="20"/>
        </w:rPr>
        <w:t>6</w:t>
      </w:r>
      <w:r w:rsidRPr="00256D55">
        <w:rPr>
          <w:rFonts w:ascii="Franklin Gothic Book" w:hAnsi="Franklin Gothic Book"/>
          <w:b/>
          <w:sz w:val="20"/>
          <w:szCs w:val="20"/>
        </w:rPr>
        <w:t>:</w:t>
      </w:r>
      <w:r w:rsidRPr="0093257E">
        <w:rPr>
          <w:rFonts w:ascii="Franklin Gothic Book" w:hAnsi="Franklin Gothic Book"/>
          <w:sz w:val="20"/>
          <w:szCs w:val="20"/>
        </w:rPr>
        <w:t xml:space="preserve"> </w:t>
      </w:r>
      <w:r>
        <w:rPr>
          <w:rFonts w:ascii="Franklin Gothic Book" w:hAnsi="Franklin Gothic Book"/>
          <w:sz w:val="20"/>
          <w:szCs w:val="20"/>
        </w:rPr>
        <w:t>Wykonanie i w</w:t>
      </w:r>
      <w:r w:rsidRPr="0093257E">
        <w:rPr>
          <w:rFonts w:ascii="Franklin Gothic Book" w:hAnsi="Franklin Gothic Book"/>
          <w:sz w:val="20"/>
          <w:szCs w:val="20"/>
        </w:rPr>
        <w:t>ymiana pierścieni ślizgowych</w:t>
      </w:r>
      <w:r>
        <w:rPr>
          <w:rFonts w:ascii="Franklin Gothic Book" w:hAnsi="Franklin Gothic Book"/>
          <w:sz w:val="20"/>
          <w:szCs w:val="20"/>
        </w:rPr>
        <w:t xml:space="preserve"> (w standardzie istniejących pierścieni, aby nie zmieniać szczotkotrzymacza)</w:t>
      </w:r>
      <w:r w:rsidRPr="0093257E">
        <w:rPr>
          <w:rFonts w:ascii="Franklin Gothic Book" w:hAnsi="Franklin Gothic Book"/>
          <w:sz w:val="20"/>
          <w:szCs w:val="20"/>
        </w:rPr>
        <w:t>.</w:t>
      </w:r>
    </w:p>
    <w:p w14:paraId="5198381F" w14:textId="77777777" w:rsidR="0082594A" w:rsidRPr="00B62808" w:rsidRDefault="0082594A" w:rsidP="000F2652">
      <w:pPr>
        <w:pStyle w:val="Akapitzlist"/>
        <w:numPr>
          <w:ilvl w:val="1"/>
          <w:numId w:val="30"/>
        </w:numPr>
        <w:spacing w:after="120" w:line="240" w:lineRule="auto"/>
        <w:ind w:left="567" w:hanging="425"/>
        <w:contextualSpacing w:val="0"/>
        <w:rPr>
          <w:rFonts w:ascii="Franklin Gothic Book" w:hAnsi="Franklin Gothic Book"/>
          <w:b/>
          <w:sz w:val="20"/>
          <w:szCs w:val="20"/>
          <w:u w:val="single"/>
        </w:rPr>
      </w:pPr>
      <w:r w:rsidRPr="00B62808">
        <w:rPr>
          <w:rFonts w:ascii="Franklin Gothic Book" w:hAnsi="Franklin Gothic Book"/>
          <w:b/>
          <w:sz w:val="20"/>
          <w:szCs w:val="20"/>
          <w:u w:val="single"/>
        </w:rPr>
        <w:t>Wymagania:</w:t>
      </w:r>
    </w:p>
    <w:p w14:paraId="57ADDA65" w14:textId="77777777" w:rsidR="0082594A" w:rsidRPr="00B62808" w:rsidRDefault="0082594A" w:rsidP="000F2652">
      <w:pPr>
        <w:pStyle w:val="Akapitzlist"/>
        <w:numPr>
          <w:ilvl w:val="2"/>
          <w:numId w:val="30"/>
        </w:numPr>
        <w:spacing w:after="120" w:line="240" w:lineRule="auto"/>
        <w:ind w:left="1276" w:hanging="709"/>
        <w:contextualSpacing w:val="0"/>
        <w:rPr>
          <w:rFonts w:ascii="Franklin Gothic Book" w:hAnsi="Franklin Gothic Book"/>
          <w:color w:val="000000" w:themeColor="text1"/>
          <w:sz w:val="20"/>
          <w:szCs w:val="20"/>
        </w:rPr>
      </w:pPr>
      <w:r w:rsidRPr="00B62808">
        <w:rPr>
          <w:rFonts w:ascii="Franklin Gothic Book" w:hAnsi="Franklin Gothic Book"/>
          <w:color w:val="000000" w:themeColor="text1"/>
          <w:sz w:val="20"/>
          <w:szCs w:val="20"/>
        </w:rPr>
        <w:t xml:space="preserve">Wykonawca musi opracować i stosować taką technologię prac, aby nie dopuścić do pogorszenia stanu </w:t>
      </w:r>
      <w:r>
        <w:rPr>
          <w:rFonts w:ascii="Franklin Gothic Book" w:hAnsi="Franklin Gothic Book"/>
          <w:color w:val="000000" w:themeColor="text1"/>
          <w:sz w:val="20"/>
          <w:szCs w:val="20"/>
        </w:rPr>
        <w:t>wirnika generatora i jego funkcjonalności</w:t>
      </w:r>
      <w:r w:rsidRPr="00B62808">
        <w:rPr>
          <w:rFonts w:ascii="Franklin Gothic Book" w:hAnsi="Franklin Gothic Book"/>
          <w:color w:val="000000" w:themeColor="text1"/>
          <w:sz w:val="20"/>
          <w:szCs w:val="20"/>
        </w:rPr>
        <w:t>.</w:t>
      </w:r>
      <w:r>
        <w:rPr>
          <w:rFonts w:ascii="Franklin Gothic Book" w:hAnsi="Franklin Gothic Book"/>
          <w:color w:val="000000" w:themeColor="text1"/>
          <w:sz w:val="20"/>
          <w:szCs w:val="20"/>
        </w:rPr>
        <w:t xml:space="preserve"> Wirnik przystosowany jest </w:t>
      </w:r>
      <w:r w:rsidRPr="00CE2863">
        <w:rPr>
          <w:rFonts w:ascii="Franklin Gothic Book" w:hAnsi="Franklin Gothic Book"/>
          <w:color w:val="000000" w:themeColor="text1"/>
          <w:sz w:val="20"/>
          <w:szCs w:val="20"/>
        </w:rPr>
        <w:t>do wytwarzania mocy znamionowej czynnej 24</w:t>
      </w:r>
      <w:r>
        <w:rPr>
          <w:rFonts w:ascii="Franklin Gothic Book" w:hAnsi="Franklin Gothic Book"/>
          <w:color w:val="000000" w:themeColor="text1"/>
          <w:sz w:val="20"/>
          <w:szCs w:val="20"/>
        </w:rPr>
        <w:t>0</w:t>
      </w:r>
      <w:r w:rsidRPr="00CE2863">
        <w:rPr>
          <w:rFonts w:ascii="Franklin Gothic Book" w:hAnsi="Franklin Gothic Book"/>
          <w:color w:val="000000" w:themeColor="text1"/>
          <w:sz w:val="20"/>
          <w:szCs w:val="20"/>
        </w:rPr>
        <w:t xml:space="preserve"> MW przy zmieniającym się współczynniku mocy w zakresie od 0,85 o charakterze indukcyjnym do 0,95 o charakterze pojemnościowym.</w:t>
      </w:r>
    </w:p>
    <w:p w14:paraId="43A04C6D" w14:textId="77777777" w:rsidR="0082594A" w:rsidRPr="00B62808" w:rsidRDefault="0082594A" w:rsidP="000F2652">
      <w:pPr>
        <w:pStyle w:val="Akapitzlist"/>
        <w:numPr>
          <w:ilvl w:val="2"/>
          <w:numId w:val="30"/>
        </w:numPr>
        <w:spacing w:after="120" w:line="240" w:lineRule="auto"/>
        <w:ind w:left="1276" w:hanging="709"/>
        <w:contextualSpacing w:val="0"/>
        <w:rPr>
          <w:rFonts w:ascii="Franklin Gothic Book" w:hAnsi="Franklin Gothic Book"/>
          <w:color w:val="000000" w:themeColor="text1"/>
          <w:sz w:val="20"/>
          <w:szCs w:val="20"/>
        </w:rPr>
      </w:pPr>
      <w:r>
        <w:rPr>
          <w:rFonts w:ascii="Franklin Gothic Book" w:hAnsi="Franklin Gothic Book"/>
          <w:color w:val="000000" w:themeColor="text1"/>
          <w:sz w:val="20"/>
          <w:szCs w:val="20"/>
        </w:rPr>
        <w:t xml:space="preserve">Wirnik po remoncie musi być dopuszczony do eksploatacji na minimum 5 lat, bez konieczności </w:t>
      </w:r>
      <w:r w:rsidRPr="008305D4">
        <w:rPr>
          <w:rFonts w:ascii="Arial" w:hAnsi="Arial" w:cs="Arial"/>
          <w:color w:val="000000"/>
          <w:sz w:val="20"/>
          <w:szCs w:val="20"/>
        </w:rPr>
        <w:t>dokonywania dodatkowych prac remontowych w międzyczasie</w:t>
      </w:r>
      <w:r w:rsidRPr="00B62808">
        <w:rPr>
          <w:rFonts w:ascii="Franklin Gothic Book" w:hAnsi="Franklin Gothic Book"/>
          <w:color w:val="000000" w:themeColor="text1"/>
          <w:sz w:val="20"/>
          <w:szCs w:val="20"/>
        </w:rPr>
        <w:t>.</w:t>
      </w:r>
    </w:p>
    <w:p w14:paraId="77A0D579" w14:textId="77777777" w:rsidR="0082594A" w:rsidRPr="00B62808" w:rsidRDefault="0082594A" w:rsidP="000F2652">
      <w:pPr>
        <w:pStyle w:val="Akapitzlist"/>
        <w:numPr>
          <w:ilvl w:val="2"/>
          <w:numId w:val="30"/>
        </w:numPr>
        <w:spacing w:after="120" w:line="240" w:lineRule="auto"/>
        <w:ind w:left="1276" w:hanging="709"/>
        <w:contextualSpacing w:val="0"/>
        <w:rPr>
          <w:rFonts w:ascii="Franklin Gothic Book" w:hAnsi="Franklin Gothic Book"/>
          <w:color w:val="000000" w:themeColor="text1"/>
          <w:sz w:val="20"/>
          <w:szCs w:val="20"/>
        </w:rPr>
      </w:pPr>
      <w:r w:rsidRPr="00B62808">
        <w:rPr>
          <w:rFonts w:ascii="Franklin Gothic Book" w:hAnsi="Franklin Gothic Book"/>
          <w:color w:val="000000" w:themeColor="text1"/>
          <w:sz w:val="20"/>
          <w:szCs w:val="20"/>
        </w:rPr>
        <w:t xml:space="preserve">Dobrane </w:t>
      </w:r>
      <w:r>
        <w:rPr>
          <w:rFonts w:ascii="Franklin Gothic Book" w:hAnsi="Franklin Gothic Book"/>
          <w:color w:val="000000" w:themeColor="text1"/>
          <w:sz w:val="20"/>
          <w:szCs w:val="20"/>
        </w:rPr>
        <w:t>materiały</w:t>
      </w:r>
      <w:r w:rsidRPr="00B62808">
        <w:rPr>
          <w:rFonts w:ascii="Franklin Gothic Book" w:hAnsi="Franklin Gothic Book"/>
          <w:color w:val="000000" w:themeColor="text1"/>
          <w:sz w:val="20"/>
          <w:szCs w:val="20"/>
        </w:rPr>
        <w:t xml:space="preserve"> muszą posiadać atesty</w:t>
      </w:r>
      <w:r>
        <w:rPr>
          <w:rFonts w:ascii="Franklin Gothic Book" w:hAnsi="Franklin Gothic Book"/>
          <w:color w:val="000000" w:themeColor="text1"/>
          <w:sz w:val="20"/>
          <w:szCs w:val="20"/>
        </w:rPr>
        <w:t xml:space="preserve"> z możliwością wglądu do nich przez Zamawiającego</w:t>
      </w:r>
      <w:r w:rsidRPr="00B62808">
        <w:rPr>
          <w:rFonts w:ascii="Franklin Gothic Book" w:hAnsi="Franklin Gothic Book"/>
          <w:color w:val="000000" w:themeColor="text1"/>
          <w:sz w:val="20"/>
          <w:szCs w:val="20"/>
        </w:rPr>
        <w:t>.</w:t>
      </w:r>
    </w:p>
    <w:p w14:paraId="702A8807" w14:textId="77777777" w:rsidR="0082594A" w:rsidRPr="00D02248" w:rsidRDefault="0082594A" w:rsidP="000F2652">
      <w:pPr>
        <w:pStyle w:val="Akapitzlist"/>
        <w:numPr>
          <w:ilvl w:val="2"/>
          <w:numId w:val="30"/>
        </w:numPr>
        <w:spacing w:after="120" w:line="240" w:lineRule="auto"/>
        <w:ind w:left="1276" w:hanging="709"/>
        <w:contextualSpacing w:val="0"/>
        <w:rPr>
          <w:rFonts w:ascii="Franklin Gothic Book" w:hAnsi="Franklin Gothic Book"/>
          <w:color w:val="000000" w:themeColor="text1"/>
          <w:sz w:val="20"/>
          <w:szCs w:val="20"/>
        </w:rPr>
      </w:pPr>
      <w:r w:rsidRPr="008305D4">
        <w:rPr>
          <w:rFonts w:ascii="Arial" w:hAnsi="Arial" w:cs="Arial"/>
          <w:sz w:val="20"/>
          <w:szCs w:val="20"/>
        </w:rPr>
        <w:t>Materiały izolacyjne będą spełniały wymagania klasy F</w:t>
      </w:r>
    </w:p>
    <w:p w14:paraId="2AB16529" w14:textId="77777777" w:rsidR="0082594A" w:rsidRDefault="0082594A" w:rsidP="000F2652">
      <w:pPr>
        <w:pStyle w:val="Akapitzlist"/>
        <w:numPr>
          <w:ilvl w:val="2"/>
          <w:numId w:val="30"/>
        </w:numPr>
        <w:spacing w:after="120" w:line="240" w:lineRule="auto"/>
        <w:ind w:left="1276" w:hanging="709"/>
        <w:contextualSpacing w:val="0"/>
        <w:rPr>
          <w:rFonts w:ascii="Franklin Gothic Book" w:hAnsi="Franklin Gothic Book"/>
          <w:color w:val="000000" w:themeColor="text1"/>
          <w:sz w:val="20"/>
          <w:szCs w:val="20"/>
        </w:rPr>
      </w:pPr>
      <w:r w:rsidRPr="00B13D52">
        <w:rPr>
          <w:rFonts w:ascii="Franklin Gothic Book" w:hAnsi="Franklin Gothic Book"/>
          <w:color w:val="000000" w:themeColor="text1"/>
          <w:sz w:val="20"/>
          <w:szCs w:val="20"/>
        </w:rPr>
        <w:t>Wyważanie wirnika będzie przeprowadzone na odwirowni Wykonawcy według norm ISO 11342 i ISO 1940 - 1 klasa G2,5.</w:t>
      </w:r>
    </w:p>
    <w:p w14:paraId="7282B008" w14:textId="77777777" w:rsidR="0082594A" w:rsidRPr="00B13D52" w:rsidRDefault="0082594A" w:rsidP="000F2652">
      <w:pPr>
        <w:pStyle w:val="Akapitzlist"/>
        <w:numPr>
          <w:ilvl w:val="2"/>
          <w:numId w:val="30"/>
        </w:numPr>
        <w:spacing w:after="120" w:line="240" w:lineRule="auto"/>
        <w:ind w:left="1276" w:hanging="709"/>
        <w:contextualSpacing w:val="0"/>
        <w:rPr>
          <w:rFonts w:ascii="Franklin Gothic Book" w:hAnsi="Franklin Gothic Book"/>
          <w:color w:val="000000" w:themeColor="text1"/>
          <w:sz w:val="20"/>
          <w:szCs w:val="20"/>
        </w:rPr>
      </w:pPr>
      <w:r w:rsidRPr="00B13D52">
        <w:rPr>
          <w:rFonts w:ascii="Franklin Gothic Book" w:hAnsi="Franklin Gothic Book"/>
          <w:color w:val="000000" w:themeColor="text1"/>
          <w:sz w:val="20"/>
          <w:szCs w:val="20"/>
        </w:rPr>
        <w:t>Transport wirnika z siedziby Zamawiającego do siedziby Wykonawcy i odwrotnie odbywać się będzie na podstawie transportowej i środkiem transportu Wykonawcy. Wszelkie uzgodnienia dotyczące transportu po stronie Wykonawcy.</w:t>
      </w:r>
    </w:p>
    <w:p w14:paraId="1AA81074" w14:textId="77777777" w:rsidR="0082594A" w:rsidRDefault="0082594A" w:rsidP="000F2652">
      <w:pPr>
        <w:pStyle w:val="Akapitzlist"/>
        <w:numPr>
          <w:ilvl w:val="2"/>
          <w:numId w:val="30"/>
        </w:numPr>
        <w:spacing w:after="120" w:line="240" w:lineRule="auto"/>
        <w:ind w:left="1276" w:hanging="709"/>
        <w:contextualSpacing w:val="0"/>
        <w:rPr>
          <w:rFonts w:ascii="Franklin Gothic Book" w:hAnsi="Franklin Gothic Book"/>
          <w:color w:val="000000" w:themeColor="text1"/>
          <w:sz w:val="20"/>
          <w:szCs w:val="20"/>
        </w:rPr>
      </w:pPr>
      <w:r>
        <w:rPr>
          <w:rFonts w:ascii="Franklin Gothic Book" w:hAnsi="Franklin Gothic Book"/>
          <w:color w:val="000000" w:themeColor="text1"/>
          <w:sz w:val="20"/>
          <w:szCs w:val="20"/>
        </w:rPr>
        <w:t xml:space="preserve">Wykonawca wykona </w:t>
      </w:r>
      <w:r w:rsidRPr="00B13D52">
        <w:rPr>
          <w:rFonts w:ascii="Franklin Gothic Book" w:hAnsi="Franklin Gothic Book"/>
          <w:color w:val="000000" w:themeColor="text1"/>
          <w:sz w:val="20"/>
          <w:szCs w:val="20"/>
        </w:rPr>
        <w:t xml:space="preserve">Wszystkie prace i badania potrzebne dla realizacji zakresu </w:t>
      </w:r>
      <w:r>
        <w:rPr>
          <w:rFonts w:ascii="Franklin Gothic Book" w:hAnsi="Franklin Gothic Book"/>
          <w:color w:val="000000" w:themeColor="text1"/>
          <w:sz w:val="20"/>
          <w:szCs w:val="20"/>
        </w:rPr>
        <w:t>usług</w:t>
      </w:r>
      <w:r w:rsidRPr="00B13D52">
        <w:rPr>
          <w:rFonts w:ascii="Franklin Gothic Book" w:hAnsi="Franklin Gothic Book"/>
          <w:color w:val="000000" w:themeColor="text1"/>
          <w:sz w:val="20"/>
          <w:szCs w:val="20"/>
        </w:rPr>
        <w:t>.</w:t>
      </w:r>
    </w:p>
    <w:p w14:paraId="3C8BFB32" w14:textId="77777777" w:rsidR="0082594A" w:rsidRPr="00B13D52" w:rsidRDefault="0082594A" w:rsidP="000F2652">
      <w:pPr>
        <w:pStyle w:val="Akapitzlist"/>
        <w:numPr>
          <w:ilvl w:val="2"/>
          <w:numId w:val="30"/>
        </w:numPr>
        <w:spacing w:after="120" w:line="240" w:lineRule="auto"/>
        <w:ind w:left="1276" w:hanging="709"/>
        <w:contextualSpacing w:val="0"/>
        <w:rPr>
          <w:rFonts w:ascii="Franklin Gothic Book" w:hAnsi="Franklin Gothic Book"/>
          <w:color w:val="000000" w:themeColor="text1"/>
          <w:sz w:val="20"/>
          <w:szCs w:val="20"/>
        </w:rPr>
      </w:pPr>
      <w:r>
        <w:rPr>
          <w:rFonts w:ascii="Franklin Gothic Book" w:hAnsi="Franklin Gothic Book"/>
          <w:color w:val="000000" w:themeColor="text1"/>
          <w:sz w:val="20"/>
          <w:szCs w:val="20"/>
        </w:rPr>
        <w:t>Wykonawca wymontuje uszkodzoną śrubę prądową w sposób nienaruszony i przekaże ją Zamawiającemu lub jego przedstawicielowi.</w:t>
      </w:r>
    </w:p>
    <w:p w14:paraId="61308AD3" w14:textId="77777777" w:rsidR="0082594A" w:rsidRPr="00B13D52" w:rsidRDefault="0082594A" w:rsidP="000F2652">
      <w:pPr>
        <w:pStyle w:val="Akapitzlist"/>
        <w:numPr>
          <w:ilvl w:val="2"/>
          <w:numId w:val="30"/>
        </w:numPr>
        <w:spacing w:after="120" w:line="240" w:lineRule="auto"/>
        <w:ind w:left="1276" w:hanging="709"/>
        <w:contextualSpacing w:val="0"/>
        <w:rPr>
          <w:rFonts w:ascii="Franklin Gothic Book" w:hAnsi="Franklin Gothic Book"/>
          <w:color w:val="000000" w:themeColor="text1"/>
          <w:sz w:val="20"/>
          <w:szCs w:val="20"/>
        </w:rPr>
      </w:pPr>
      <w:r w:rsidRPr="00B13D52">
        <w:rPr>
          <w:rFonts w:ascii="Franklin Gothic Book" w:hAnsi="Franklin Gothic Book"/>
          <w:color w:val="000000" w:themeColor="text1"/>
          <w:sz w:val="20"/>
          <w:szCs w:val="20"/>
        </w:rPr>
        <w:t>Wykonawca będzie przestrzegał polskich przepisów prawnych łącznie z instrukcjami i przepisami lokalnych organów takich jak dotyczące przepisów przeciwpożarowych i ubezpieczeniowych.</w:t>
      </w:r>
    </w:p>
    <w:p w14:paraId="1E4A9C71" w14:textId="77777777" w:rsidR="0082594A" w:rsidRPr="00B13D52" w:rsidRDefault="0082594A" w:rsidP="000F2652">
      <w:pPr>
        <w:pStyle w:val="Akapitzlist"/>
        <w:numPr>
          <w:ilvl w:val="2"/>
          <w:numId w:val="30"/>
        </w:numPr>
        <w:spacing w:after="120" w:line="240" w:lineRule="auto"/>
        <w:ind w:left="1276" w:hanging="709"/>
        <w:contextualSpacing w:val="0"/>
        <w:rPr>
          <w:rFonts w:ascii="Franklin Gothic Book" w:hAnsi="Franklin Gothic Book"/>
          <w:color w:val="000000" w:themeColor="text1"/>
          <w:sz w:val="20"/>
          <w:szCs w:val="20"/>
        </w:rPr>
      </w:pPr>
      <w:r>
        <w:rPr>
          <w:rFonts w:ascii="Arial" w:hAnsi="Arial" w:cs="Arial"/>
          <w:sz w:val="20"/>
          <w:szCs w:val="20"/>
        </w:rPr>
        <w:t>Proces remontowy i próby wirnika na każdym etapie mogą być kontrolowane przez Zamawiającego lub jego przedstawiciela.</w:t>
      </w:r>
    </w:p>
    <w:p w14:paraId="2F606216" w14:textId="77777777" w:rsidR="0082594A" w:rsidRPr="00B62808" w:rsidRDefault="0082594A" w:rsidP="000F2652">
      <w:pPr>
        <w:pStyle w:val="Akapitzlist"/>
        <w:numPr>
          <w:ilvl w:val="2"/>
          <w:numId w:val="30"/>
        </w:numPr>
        <w:spacing w:after="120" w:line="240" w:lineRule="auto"/>
        <w:ind w:left="1276" w:hanging="567"/>
        <w:contextualSpacing w:val="0"/>
        <w:rPr>
          <w:rFonts w:ascii="Franklin Gothic Book" w:hAnsi="Franklin Gothic Book"/>
          <w:color w:val="000000" w:themeColor="text1"/>
          <w:sz w:val="20"/>
          <w:szCs w:val="20"/>
        </w:rPr>
      </w:pPr>
      <w:r w:rsidRPr="00B62808">
        <w:rPr>
          <w:rFonts w:ascii="Franklin Gothic Book" w:hAnsi="Franklin Gothic Book"/>
          <w:color w:val="000000" w:themeColor="text1"/>
          <w:sz w:val="20"/>
          <w:szCs w:val="20"/>
        </w:rPr>
        <w:t xml:space="preserve">Wykonawca dostarczy wszelką dokumentację zarówno dotycząca badań wyrobu w fabryce, jak i protokoły z prób i pomiarów pomontażowych wraz z orzeczeniem sprawności remontowanego </w:t>
      </w:r>
      <w:r>
        <w:rPr>
          <w:rFonts w:ascii="Franklin Gothic Book" w:hAnsi="Franklin Gothic Book"/>
          <w:color w:val="000000" w:themeColor="text1"/>
          <w:sz w:val="20"/>
          <w:szCs w:val="20"/>
        </w:rPr>
        <w:t>wirnika</w:t>
      </w:r>
      <w:r w:rsidRPr="00B62808">
        <w:rPr>
          <w:rFonts w:ascii="Franklin Gothic Book" w:hAnsi="Franklin Gothic Book"/>
          <w:color w:val="000000" w:themeColor="text1"/>
          <w:sz w:val="20"/>
          <w:szCs w:val="20"/>
        </w:rPr>
        <w:t>. Dostarczona dokumentacja będzie w języku polskim.</w:t>
      </w:r>
    </w:p>
    <w:p w14:paraId="1F9FA0F7" w14:textId="77777777" w:rsidR="0082594A" w:rsidRDefault="0082594A" w:rsidP="000F2652">
      <w:pPr>
        <w:pStyle w:val="Akapitzlist"/>
        <w:numPr>
          <w:ilvl w:val="2"/>
          <w:numId w:val="30"/>
        </w:numPr>
        <w:spacing w:after="120" w:line="240" w:lineRule="auto"/>
        <w:ind w:left="1276" w:hanging="567"/>
        <w:contextualSpacing w:val="0"/>
        <w:jc w:val="both"/>
        <w:rPr>
          <w:rFonts w:ascii="Franklin Gothic Book" w:hAnsi="Franklin Gothic Book"/>
          <w:color w:val="000000" w:themeColor="text1"/>
          <w:sz w:val="20"/>
          <w:szCs w:val="20"/>
        </w:rPr>
      </w:pPr>
      <w:r w:rsidRPr="00B62808">
        <w:rPr>
          <w:rFonts w:ascii="Franklin Gothic Book" w:hAnsi="Franklin Gothic Book"/>
          <w:color w:val="000000" w:themeColor="text1"/>
          <w:sz w:val="20"/>
          <w:szCs w:val="20"/>
        </w:rPr>
        <w:t>Wszystkie usługi i materiały do remontu dostarcza Wykonawca, zadanie realizowane w całości przez Wykonawcę</w:t>
      </w:r>
      <w:r>
        <w:rPr>
          <w:rFonts w:ascii="Franklin Gothic Book" w:hAnsi="Franklin Gothic Book"/>
          <w:color w:val="000000" w:themeColor="text1"/>
          <w:sz w:val="20"/>
          <w:szCs w:val="20"/>
        </w:rPr>
        <w:t xml:space="preserve"> (ewentualnie potrzeba dostarczenia nowych kołpaków będzie ustalona odrębnie)</w:t>
      </w:r>
      <w:r w:rsidRPr="00B62808">
        <w:rPr>
          <w:rFonts w:ascii="Franklin Gothic Book" w:hAnsi="Franklin Gothic Book"/>
          <w:color w:val="000000" w:themeColor="text1"/>
          <w:sz w:val="20"/>
          <w:szCs w:val="20"/>
        </w:rPr>
        <w:t xml:space="preserve">. </w:t>
      </w:r>
    </w:p>
    <w:p w14:paraId="49EED555" w14:textId="77777777" w:rsidR="0082594A" w:rsidRPr="00B20C0C" w:rsidRDefault="0082594A" w:rsidP="000F2652">
      <w:pPr>
        <w:pStyle w:val="Akapitzlist"/>
        <w:numPr>
          <w:ilvl w:val="2"/>
          <w:numId w:val="30"/>
        </w:numPr>
        <w:spacing w:after="120" w:line="240" w:lineRule="auto"/>
        <w:ind w:left="1276" w:hanging="567"/>
        <w:contextualSpacing w:val="0"/>
        <w:jc w:val="both"/>
        <w:rPr>
          <w:rFonts w:ascii="Franklin Gothic Book" w:hAnsi="Franklin Gothic Book"/>
          <w:color w:val="000000" w:themeColor="text1"/>
          <w:sz w:val="20"/>
          <w:szCs w:val="20"/>
        </w:rPr>
      </w:pPr>
      <w:r w:rsidRPr="00B20C0C">
        <w:rPr>
          <w:rFonts w:ascii="Franklin Gothic Book" w:hAnsi="Franklin Gothic Book"/>
          <w:color w:val="000000" w:themeColor="text1"/>
          <w:sz w:val="20"/>
          <w:szCs w:val="20"/>
        </w:rPr>
        <w:t xml:space="preserve">Po wykonanym remoncie należy opracować dokumentację poremontową w 2 egzemplarzach w wersji papierowej oraz w wersji elektronicznej w formacie doc., pdf. lub </w:t>
      </w:r>
      <w:proofErr w:type="spellStart"/>
      <w:r w:rsidRPr="00B20C0C">
        <w:rPr>
          <w:rFonts w:ascii="Franklin Gothic Book" w:hAnsi="Franklin Gothic Book"/>
          <w:color w:val="000000" w:themeColor="text1"/>
          <w:sz w:val="20"/>
          <w:szCs w:val="20"/>
        </w:rPr>
        <w:t>dwg</w:t>
      </w:r>
      <w:proofErr w:type="spellEnd"/>
      <w:r w:rsidRPr="00B20C0C">
        <w:rPr>
          <w:rFonts w:ascii="Franklin Gothic Book" w:hAnsi="Franklin Gothic Book"/>
          <w:color w:val="000000" w:themeColor="text1"/>
          <w:sz w:val="20"/>
          <w:szCs w:val="20"/>
        </w:rPr>
        <w:t>. Opracowanie wykonane w języku polskim.</w:t>
      </w:r>
    </w:p>
    <w:p w14:paraId="6A7B0128" w14:textId="77777777" w:rsidR="0082594A" w:rsidRPr="00B62808" w:rsidRDefault="0082594A" w:rsidP="0082594A">
      <w:pPr>
        <w:pStyle w:val="Akapitzlist"/>
        <w:spacing w:after="0" w:line="240" w:lineRule="auto"/>
        <w:contextualSpacing w:val="0"/>
        <w:jc w:val="both"/>
        <w:rPr>
          <w:rFonts w:ascii="Franklin Gothic Book" w:hAnsi="Franklin Gothic Book"/>
          <w:sz w:val="20"/>
          <w:szCs w:val="20"/>
        </w:rPr>
      </w:pPr>
    </w:p>
    <w:p w14:paraId="0BE84F39" w14:textId="77777777" w:rsidR="0082594A" w:rsidRPr="00B62808" w:rsidRDefault="0082594A" w:rsidP="000F2652">
      <w:pPr>
        <w:pStyle w:val="Akapitzlist"/>
        <w:numPr>
          <w:ilvl w:val="1"/>
          <w:numId w:val="30"/>
        </w:numPr>
        <w:spacing w:after="120"/>
        <w:ind w:left="567" w:hanging="425"/>
        <w:rPr>
          <w:rFonts w:ascii="Franklin Gothic Book" w:hAnsi="Franklin Gothic Book" w:cs="Arial"/>
          <w:b/>
          <w:bCs/>
          <w:color w:val="000000" w:themeColor="text1"/>
          <w:sz w:val="20"/>
          <w:szCs w:val="20"/>
          <w:u w:val="single"/>
        </w:rPr>
      </w:pPr>
      <w:r w:rsidRPr="00B62808">
        <w:rPr>
          <w:rFonts w:ascii="Franklin Gothic Book" w:hAnsi="Franklin Gothic Book" w:cs="Arial"/>
          <w:b/>
          <w:bCs/>
          <w:color w:val="000000" w:themeColor="text1"/>
          <w:sz w:val="20"/>
          <w:szCs w:val="20"/>
          <w:u w:val="single"/>
        </w:rPr>
        <w:t>ZAŁOŻENIA I WARUNKI TECHNICZNE DLA PRAWIDŁOWEJ REALIZACJI ZADANIA</w:t>
      </w:r>
    </w:p>
    <w:p w14:paraId="6A340290" w14:textId="77777777" w:rsidR="0082594A" w:rsidRPr="00B62808" w:rsidRDefault="0082594A" w:rsidP="000F2652">
      <w:pPr>
        <w:pStyle w:val="Tekstpodstawowywcity"/>
        <w:numPr>
          <w:ilvl w:val="2"/>
          <w:numId w:val="30"/>
        </w:numPr>
        <w:ind w:left="1276" w:hanging="709"/>
        <w:jc w:val="both"/>
        <w:rPr>
          <w:rFonts w:ascii="Franklin Gothic Book" w:hAnsi="Franklin Gothic Book"/>
          <w:color w:val="000000" w:themeColor="text1"/>
          <w:szCs w:val="20"/>
        </w:rPr>
      </w:pPr>
      <w:r w:rsidRPr="00B62808">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r>
        <w:rPr>
          <w:rFonts w:ascii="Franklin Gothic Book" w:hAnsi="Franklin Gothic Book"/>
          <w:color w:val="000000" w:themeColor="text1"/>
          <w:szCs w:val="20"/>
        </w:rPr>
        <w:t xml:space="preserve"> (wyjątkiem jest tylko udostępnienie suwnicy 100t na maszynowni bloków energetycznych przez Zamawiającego)</w:t>
      </w:r>
      <w:r w:rsidRPr="00B62808">
        <w:rPr>
          <w:rFonts w:ascii="Franklin Gothic Book" w:hAnsi="Franklin Gothic Book"/>
          <w:color w:val="000000" w:themeColor="text1"/>
          <w:szCs w:val="20"/>
        </w:rPr>
        <w:t>.</w:t>
      </w:r>
    </w:p>
    <w:p w14:paraId="68534BBE" w14:textId="77777777" w:rsidR="0082594A" w:rsidRPr="00B62808" w:rsidRDefault="0082594A" w:rsidP="000F2652">
      <w:pPr>
        <w:pStyle w:val="Tekstpodstawowywcity"/>
        <w:numPr>
          <w:ilvl w:val="2"/>
          <w:numId w:val="30"/>
        </w:numPr>
        <w:ind w:left="1276" w:hanging="709"/>
        <w:jc w:val="both"/>
        <w:rPr>
          <w:rFonts w:ascii="Franklin Gothic Book" w:hAnsi="Franklin Gothic Book"/>
          <w:color w:val="000000" w:themeColor="text1"/>
          <w:szCs w:val="20"/>
        </w:rPr>
      </w:pPr>
      <w:r w:rsidRPr="00B62808">
        <w:rPr>
          <w:rFonts w:ascii="Franklin Gothic Book" w:hAnsi="Franklin Gothic Book"/>
          <w:color w:val="000000" w:themeColor="text1"/>
          <w:szCs w:val="20"/>
        </w:rPr>
        <w:t>Złom metali i kabli stanowi własność Zamawiającego i należy go przekazać do magazynu wskazanego przez Zamawiającego. Pozostałe odpady Wykonawca zagospodaruje na swój koszt.</w:t>
      </w:r>
    </w:p>
    <w:p w14:paraId="5E8D9469" w14:textId="77777777" w:rsidR="0082594A" w:rsidRPr="00B62808" w:rsidRDefault="0082594A" w:rsidP="000F2652">
      <w:pPr>
        <w:pStyle w:val="Tekstpodstawowywcity"/>
        <w:numPr>
          <w:ilvl w:val="2"/>
          <w:numId w:val="30"/>
        </w:numPr>
        <w:ind w:left="1276" w:hanging="709"/>
        <w:jc w:val="both"/>
        <w:rPr>
          <w:rFonts w:ascii="Franklin Gothic Book" w:hAnsi="Franklin Gothic Book"/>
          <w:color w:val="000000" w:themeColor="text1"/>
          <w:szCs w:val="20"/>
        </w:rPr>
      </w:pPr>
      <w:r w:rsidRPr="00B62808">
        <w:rPr>
          <w:rFonts w:ascii="Franklin Gothic Book" w:hAnsi="Franklin Gothic Book"/>
          <w:color w:val="000000" w:themeColor="text1"/>
          <w:szCs w:val="20"/>
        </w:rPr>
        <w:t>Transport technologiczny materiałów oraz złomu należy do zakresu Wykonawcy, zgodnie z zasadami i instrukcjami obowiązującymi na terenie Enea Połaniec S.A.</w:t>
      </w:r>
    </w:p>
    <w:p w14:paraId="7883588F" w14:textId="77777777" w:rsidR="0082594A" w:rsidRPr="00B62808" w:rsidRDefault="0082594A" w:rsidP="0082594A">
      <w:pPr>
        <w:rPr>
          <w:rFonts w:ascii="Franklin Gothic Book" w:hAnsi="Franklin Gothic Book"/>
          <w:szCs w:val="20"/>
          <w:lang w:eastAsia="en-US"/>
        </w:rPr>
      </w:pPr>
    </w:p>
    <w:p w14:paraId="61E94CAD" w14:textId="77777777" w:rsidR="0082594A" w:rsidRPr="00C62BEE" w:rsidRDefault="0082594A" w:rsidP="0082594A">
      <w:pPr>
        <w:pStyle w:val="Akapitzlist"/>
        <w:autoSpaceDE w:val="0"/>
        <w:autoSpaceDN w:val="0"/>
        <w:adjustRightInd w:val="0"/>
        <w:spacing w:after="0" w:line="240" w:lineRule="auto"/>
        <w:ind w:left="567"/>
        <w:contextualSpacing w:val="0"/>
        <w:rPr>
          <w:rFonts w:ascii="Franklin Gothic Book" w:hAnsi="Franklin Gothic Book" w:cs="Arial"/>
          <w:sz w:val="20"/>
          <w:szCs w:val="20"/>
          <w:lang w:eastAsia="en-GB"/>
        </w:rPr>
      </w:pPr>
    </w:p>
    <w:p w14:paraId="4E2F63E3" w14:textId="77777777" w:rsidR="0082594A" w:rsidRPr="00785734" w:rsidRDefault="0082594A" w:rsidP="0082594A">
      <w:pPr>
        <w:pStyle w:val="Akapitzlist"/>
        <w:numPr>
          <w:ilvl w:val="0"/>
          <w:numId w:val="10"/>
        </w:numPr>
        <w:spacing w:after="120" w:line="240" w:lineRule="auto"/>
        <w:ind w:left="142" w:hanging="142"/>
        <w:contextualSpacing w:val="0"/>
        <w:rPr>
          <w:rFonts w:ascii="Franklin Gothic Book" w:hAnsi="Franklin Gothic Book" w:cs="Arial"/>
          <w:b/>
          <w:bCs/>
          <w:color w:val="000000" w:themeColor="text1"/>
          <w:sz w:val="20"/>
          <w:szCs w:val="20"/>
        </w:rPr>
      </w:pPr>
      <w:r w:rsidRPr="00785734">
        <w:rPr>
          <w:rFonts w:ascii="Franklin Gothic Book" w:hAnsi="Franklin Gothic Book" w:cs="Arial"/>
          <w:b/>
          <w:bCs/>
          <w:color w:val="000000" w:themeColor="text1"/>
          <w:sz w:val="20"/>
          <w:szCs w:val="20"/>
        </w:rPr>
        <w:lastRenderedPageBreak/>
        <w:t>DOKUMENTACJA TECHNICZNA:</w:t>
      </w:r>
    </w:p>
    <w:p w14:paraId="0B17C98B" w14:textId="77777777" w:rsidR="0082594A" w:rsidRPr="00785734" w:rsidRDefault="0082594A" w:rsidP="0082594A">
      <w:pPr>
        <w:pStyle w:val="Akapitzlist"/>
        <w:spacing w:after="120" w:line="240" w:lineRule="auto"/>
        <w:ind w:left="0"/>
        <w:contextualSpacing w:val="0"/>
        <w:rPr>
          <w:rFonts w:ascii="Franklin Gothic Book" w:hAnsi="Franklin Gothic Book" w:cs="Arial"/>
          <w:bCs/>
          <w:color w:val="000000" w:themeColor="text1"/>
          <w:sz w:val="20"/>
          <w:szCs w:val="20"/>
        </w:rPr>
      </w:pPr>
      <w:r>
        <w:rPr>
          <w:rFonts w:ascii="Franklin Gothic Book" w:hAnsi="Franklin Gothic Book" w:cs="Arial"/>
          <w:bCs/>
          <w:color w:val="000000" w:themeColor="text1"/>
          <w:sz w:val="20"/>
          <w:szCs w:val="20"/>
        </w:rPr>
        <w:t>Istniejąca d</w:t>
      </w:r>
      <w:r w:rsidRPr="00785734">
        <w:rPr>
          <w:rFonts w:ascii="Franklin Gothic Book" w:hAnsi="Franklin Gothic Book" w:cs="Arial"/>
          <w:bCs/>
          <w:color w:val="000000" w:themeColor="text1"/>
          <w:sz w:val="20"/>
          <w:szCs w:val="20"/>
        </w:rPr>
        <w:t xml:space="preserve">okumentacja techniczna dotycząca przedmiotowego </w:t>
      </w:r>
      <w:r>
        <w:rPr>
          <w:rFonts w:ascii="Franklin Gothic Book" w:hAnsi="Franklin Gothic Book" w:cs="Arial"/>
          <w:bCs/>
          <w:color w:val="000000" w:themeColor="text1"/>
          <w:sz w:val="20"/>
          <w:szCs w:val="20"/>
        </w:rPr>
        <w:t>generatora</w:t>
      </w:r>
      <w:r w:rsidRPr="00785734">
        <w:rPr>
          <w:rFonts w:ascii="Franklin Gothic Book" w:hAnsi="Franklin Gothic Book" w:cs="Arial"/>
          <w:bCs/>
          <w:color w:val="000000" w:themeColor="text1"/>
          <w:sz w:val="20"/>
          <w:szCs w:val="20"/>
        </w:rPr>
        <w:t xml:space="preserve"> jest dostępna w siedzibie Zamawiającego.</w:t>
      </w:r>
    </w:p>
    <w:p w14:paraId="2A9B9750" w14:textId="77777777" w:rsidR="0082594A" w:rsidRDefault="0082594A" w:rsidP="0082594A">
      <w:pPr>
        <w:pStyle w:val="Akapitzlist"/>
        <w:spacing w:after="120" w:line="240" w:lineRule="auto"/>
        <w:ind w:left="142"/>
        <w:contextualSpacing w:val="0"/>
        <w:rPr>
          <w:rFonts w:ascii="Franklin Gothic Book" w:hAnsi="Franklin Gothic Book" w:cs="Arial"/>
          <w:b/>
          <w:bCs/>
          <w:color w:val="000000" w:themeColor="text1"/>
          <w:sz w:val="20"/>
          <w:szCs w:val="20"/>
        </w:rPr>
      </w:pPr>
    </w:p>
    <w:p w14:paraId="2E08AC49" w14:textId="77777777" w:rsidR="0082594A" w:rsidRPr="008900AF" w:rsidRDefault="0082594A" w:rsidP="0082594A">
      <w:pPr>
        <w:pStyle w:val="Akapitzlist"/>
        <w:numPr>
          <w:ilvl w:val="0"/>
          <w:numId w:val="10"/>
        </w:numPr>
        <w:spacing w:after="120" w:line="240" w:lineRule="auto"/>
        <w:ind w:left="142" w:hanging="142"/>
        <w:contextualSpacing w:val="0"/>
        <w:rPr>
          <w:rFonts w:ascii="Franklin Gothic Book" w:hAnsi="Franklin Gothic Book" w:cs="Arial"/>
          <w:b/>
          <w:bCs/>
          <w:color w:val="000000" w:themeColor="text1"/>
          <w:sz w:val="20"/>
          <w:szCs w:val="20"/>
        </w:rPr>
      </w:pPr>
      <w:r w:rsidRPr="008900AF">
        <w:rPr>
          <w:rFonts w:ascii="Franklin Gothic Book" w:hAnsi="Franklin Gothic Book" w:cs="Arial"/>
          <w:b/>
          <w:bCs/>
          <w:color w:val="000000" w:themeColor="text1"/>
          <w:sz w:val="20"/>
          <w:szCs w:val="20"/>
        </w:rPr>
        <w:t>ZAŁOŻENIA I WARUNKI TECHNICZNE DLA PRAWIDŁOWEJ REALIZACJI ZADANIA</w:t>
      </w:r>
    </w:p>
    <w:p w14:paraId="1DC6264B" w14:textId="77777777" w:rsidR="0082594A" w:rsidRPr="00C606BD" w:rsidRDefault="0082594A" w:rsidP="0082594A">
      <w:pPr>
        <w:spacing w:after="120"/>
        <w:rPr>
          <w:rFonts w:ascii="Franklin Gothic Book" w:hAnsi="Franklin Gothic Book"/>
          <w:b/>
          <w:szCs w:val="20"/>
        </w:rPr>
      </w:pPr>
      <w:r w:rsidRPr="00C606BD">
        <w:rPr>
          <w:rFonts w:ascii="Franklin Gothic Book" w:hAnsi="Franklin Gothic Book"/>
          <w:b/>
          <w:szCs w:val="20"/>
        </w:rPr>
        <w:t xml:space="preserve">Podstawowe parametry techniczne </w:t>
      </w:r>
      <w:r>
        <w:rPr>
          <w:rFonts w:ascii="Franklin Gothic Book" w:hAnsi="Franklin Gothic Book"/>
          <w:b/>
          <w:szCs w:val="20"/>
        </w:rPr>
        <w:t xml:space="preserve">wirnika </w:t>
      </w:r>
      <w:r w:rsidRPr="00C606BD">
        <w:rPr>
          <w:rFonts w:ascii="Franklin Gothic Book" w:hAnsi="Franklin Gothic Book"/>
          <w:b/>
          <w:szCs w:val="20"/>
        </w:rPr>
        <w:t xml:space="preserve">generatora:  </w:t>
      </w:r>
    </w:p>
    <w:p w14:paraId="55B7C072" w14:textId="77777777" w:rsidR="0082594A" w:rsidRPr="00417B95" w:rsidRDefault="0082594A" w:rsidP="0082594A">
      <w:pPr>
        <w:rPr>
          <w:rFonts w:ascii="Franklin Gothic Book" w:hAnsi="Franklin Gothic Book"/>
          <w:szCs w:val="20"/>
        </w:rPr>
      </w:pPr>
      <w:r w:rsidRPr="00417B95">
        <w:rPr>
          <w:rFonts w:ascii="Franklin Gothic Book" w:hAnsi="Franklin Gothic Book"/>
          <w:szCs w:val="20"/>
        </w:rPr>
        <w:t xml:space="preserve">Typ: </w:t>
      </w:r>
      <w:r>
        <w:rPr>
          <w:rFonts w:ascii="Franklin Gothic Book" w:hAnsi="Franklin Gothic Book"/>
          <w:szCs w:val="20"/>
        </w:rPr>
        <w:t xml:space="preserve">pierwotnie </w:t>
      </w:r>
      <w:r w:rsidRPr="00417B95">
        <w:rPr>
          <w:rFonts w:ascii="Franklin Gothic Book" w:hAnsi="Franklin Gothic Book"/>
          <w:szCs w:val="20"/>
        </w:rPr>
        <w:t>TWW 200-2A,</w:t>
      </w:r>
    </w:p>
    <w:p w14:paraId="055EADE9" w14:textId="77777777" w:rsidR="0082594A" w:rsidRPr="00417B95" w:rsidRDefault="0082594A" w:rsidP="0082594A">
      <w:pPr>
        <w:rPr>
          <w:rFonts w:ascii="Franklin Gothic Book" w:hAnsi="Franklin Gothic Book"/>
          <w:szCs w:val="20"/>
        </w:rPr>
      </w:pPr>
      <w:r w:rsidRPr="00417B95">
        <w:rPr>
          <w:rFonts w:ascii="Franklin Gothic Book" w:hAnsi="Franklin Gothic Book"/>
          <w:szCs w:val="20"/>
        </w:rPr>
        <w:t>po modernizacji</w:t>
      </w:r>
      <w:r>
        <w:rPr>
          <w:rFonts w:ascii="Franklin Gothic Book" w:hAnsi="Franklin Gothic Book"/>
          <w:szCs w:val="20"/>
        </w:rPr>
        <w:t xml:space="preserve"> wirnik </w:t>
      </w:r>
      <w:r w:rsidRPr="00417B95">
        <w:rPr>
          <w:rFonts w:ascii="Franklin Gothic Book" w:hAnsi="Franklin Gothic Book"/>
          <w:szCs w:val="20"/>
        </w:rPr>
        <w:t xml:space="preserve">przystosowany </w:t>
      </w:r>
      <w:r>
        <w:rPr>
          <w:rFonts w:ascii="Franklin Gothic Book" w:hAnsi="Franklin Gothic Book"/>
          <w:szCs w:val="20"/>
        </w:rPr>
        <w:t xml:space="preserve">został </w:t>
      </w:r>
      <w:r w:rsidRPr="00417B95">
        <w:rPr>
          <w:rFonts w:ascii="Franklin Gothic Book" w:hAnsi="Franklin Gothic Book"/>
          <w:szCs w:val="20"/>
        </w:rPr>
        <w:t>do współpracy z generator</w:t>
      </w:r>
      <w:r>
        <w:rPr>
          <w:rFonts w:ascii="Franklin Gothic Book" w:hAnsi="Franklin Gothic Book"/>
          <w:szCs w:val="20"/>
        </w:rPr>
        <w:t>ami</w:t>
      </w:r>
      <w:r w:rsidRPr="00417B95">
        <w:rPr>
          <w:rFonts w:ascii="Franklin Gothic Book" w:hAnsi="Franklin Gothic Book"/>
          <w:szCs w:val="20"/>
        </w:rPr>
        <w:t xml:space="preserve"> TWW 240-(2)2A</w:t>
      </w:r>
    </w:p>
    <w:p w14:paraId="1C42649E" w14:textId="77777777" w:rsidR="0082594A" w:rsidRPr="00417B95" w:rsidRDefault="0082594A" w:rsidP="0082594A">
      <w:pPr>
        <w:rPr>
          <w:rFonts w:ascii="Franklin Gothic Book" w:hAnsi="Franklin Gothic Book"/>
          <w:szCs w:val="20"/>
        </w:rPr>
      </w:pPr>
      <w:r w:rsidRPr="00417B95">
        <w:rPr>
          <w:rFonts w:ascii="Franklin Gothic Book" w:hAnsi="Franklin Gothic Book"/>
          <w:szCs w:val="20"/>
        </w:rPr>
        <w:t>Nr fabryczny: 022883</w:t>
      </w:r>
    </w:p>
    <w:p w14:paraId="3A1AB1E1" w14:textId="77777777" w:rsidR="0082594A" w:rsidRPr="00417B95" w:rsidRDefault="0082594A" w:rsidP="0082594A">
      <w:pPr>
        <w:rPr>
          <w:rFonts w:ascii="Franklin Gothic Book" w:hAnsi="Franklin Gothic Book"/>
          <w:szCs w:val="20"/>
        </w:rPr>
      </w:pPr>
      <w:r w:rsidRPr="00417B95">
        <w:rPr>
          <w:rFonts w:ascii="Franklin Gothic Book" w:hAnsi="Franklin Gothic Book"/>
          <w:szCs w:val="20"/>
        </w:rPr>
        <w:t xml:space="preserve">Producent: </w:t>
      </w:r>
      <w:proofErr w:type="spellStart"/>
      <w:r w:rsidRPr="00417B95">
        <w:rPr>
          <w:rFonts w:ascii="Franklin Gothic Book" w:hAnsi="Franklin Gothic Book"/>
          <w:szCs w:val="20"/>
        </w:rPr>
        <w:t>Elektrosiła</w:t>
      </w:r>
      <w:proofErr w:type="spellEnd"/>
      <w:r w:rsidRPr="00417B95">
        <w:rPr>
          <w:rFonts w:ascii="Franklin Gothic Book" w:hAnsi="Franklin Gothic Book"/>
          <w:szCs w:val="20"/>
        </w:rPr>
        <w:t xml:space="preserve"> – 1977</w:t>
      </w:r>
      <w:r>
        <w:rPr>
          <w:rFonts w:ascii="Franklin Gothic Book" w:hAnsi="Franklin Gothic Book"/>
          <w:szCs w:val="20"/>
        </w:rPr>
        <w:t xml:space="preserve"> r.</w:t>
      </w:r>
      <w:r w:rsidRPr="00417B95">
        <w:rPr>
          <w:rFonts w:ascii="Franklin Gothic Book" w:hAnsi="Franklin Gothic Book"/>
          <w:szCs w:val="20"/>
        </w:rPr>
        <w:t>, modernizowany – 2012</w:t>
      </w:r>
      <w:r>
        <w:rPr>
          <w:rFonts w:ascii="Franklin Gothic Book" w:hAnsi="Franklin Gothic Book"/>
          <w:szCs w:val="20"/>
        </w:rPr>
        <w:t xml:space="preserve"> r.</w:t>
      </w:r>
      <w:r w:rsidRPr="00417B95">
        <w:rPr>
          <w:rFonts w:ascii="Franklin Gothic Book" w:hAnsi="Franklin Gothic Book"/>
          <w:szCs w:val="20"/>
        </w:rPr>
        <w:t xml:space="preserve"> (przezwojenie, uzwojenie kl. F, nowe wentylatory, nowe pierścienie ślizgowe, kołpaki istniejące 18M</w:t>
      </w:r>
      <w:r>
        <w:rPr>
          <w:rFonts w:ascii="Franklin Gothic Book" w:hAnsi="Franklin Gothic Book"/>
          <w:szCs w:val="20"/>
        </w:rPr>
        <w:t>n</w:t>
      </w:r>
      <w:r w:rsidRPr="00417B95">
        <w:rPr>
          <w:rFonts w:ascii="Franklin Gothic Book" w:hAnsi="Franklin Gothic Book"/>
          <w:szCs w:val="20"/>
        </w:rPr>
        <w:t xml:space="preserve"> 18C</w:t>
      </w:r>
      <w:r>
        <w:rPr>
          <w:rFonts w:ascii="Franklin Gothic Book" w:hAnsi="Franklin Gothic Book"/>
          <w:szCs w:val="20"/>
        </w:rPr>
        <w:t>r</w:t>
      </w:r>
      <w:r w:rsidRPr="00417B95">
        <w:rPr>
          <w:rFonts w:ascii="Franklin Gothic Book" w:hAnsi="Franklin Gothic Book"/>
          <w:szCs w:val="20"/>
        </w:rPr>
        <w:t xml:space="preserve"> od 1995 r.) </w:t>
      </w:r>
    </w:p>
    <w:p w14:paraId="2D26CC39" w14:textId="77777777" w:rsidR="0082594A" w:rsidRPr="00417B95" w:rsidRDefault="0082594A" w:rsidP="0082594A">
      <w:pPr>
        <w:rPr>
          <w:rFonts w:ascii="Franklin Gothic Book" w:hAnsi="Franklin Gothic Book"/>
          <w:szCs w:val="20"/>
        </w:rPr>
      </w:pPr>
      <w:r w:rsidRPr="00417B95">
        <w:rPr>
          <w:rFonts w:ascii="Franklin Gothic Book" w:hAnsi="Franklin Gothic Book"/>
          <w:szCs w:val="20"/>
        </w:rPr>
        <w:t>Prąd znamionowy – 2630A</w:t>
      </w:r>
    </w:p>
    <w:p w14:paraId="4475651F" w14:textId="77777777" w:rsidR="0082594A" w:rsidRDefault="0082594A" w:rsidP="0082594A">
      <w:pPr>
        <w:rPr>
          <w:rFonts w:ascii="Franklin Gothic Book" w:hAnsi="Franklin Gothic Book"/>
          <w:szCs w:val="20"/>
        </w:rPr>
      </w:pPr>
      <w:r w:rsidRPr="00417B95">
        <w:rPr>
          <w:rFonts w:ascii="Franklin Gothic Book" w:hAnsi="Franklin Gothic Book"/>
          <w:szCs w:val="20"/>
        </w:rPr>
        <w:t>Napięcie znamionowe – 356</w:t>
      </w:r>
      <w:r>
        <w:rPr>
          <w:rFonts w:ascii="Franklin Gothic Book" w:hAnsi="Franklin Gothic Book"/>
          <w:szCs w:val="20"/>
        </w:rPr>
        <w:t>,3</w:t>
      </w:r>
      <w:r w:rsidRPr="00417B95">
        <w:rPr>
          <w:rFonts w:ascii="Franklin Gothic Book" w:hAnsi="Franklin Gothic Book"/>
          <w:szCs w:val="20"/>
        </w:rPr>
        <w:t>V</w:t>
      </w:r>
    </w:p>
    <w:p w14:paraId="66B53BDD" w14:textId="77777777" w:rsidR="0082594A" w:rsidRPr="00417B95" w:rsidRDefault="0082594A" w:rsidP="0082594A">
      <w:pPr>
        <w:rPr>
          <w:rFonts w:ascii="Franklin Gothic Book" w:hAnsi="Franklin Gothic Book"/>
          <w:szCs w:val="20"/>
        </w:rPr>
      </w:pPr>
      <w:r>
        <w:rPr>
          <w:rFonts w:ascii="Franklin Gothic Book" w:hAnsi="Franklin Gothic Book"/>
          <w:szCs w:val="20"/>
        </w:rPr>
        <w:t>Dopuszczalna temperatura pracy - 110</w:t>
      </w:r>
      <w:r w:rsidRPr="001C7F7C">
        <w:rPr>
          <w:rFonts w:cs="Arial"/>
          <w:color w:val="000000"/>
          <w:sz w:val="18"/>
          <w:szCs w:val="18"/>
        </w:rPr>
        <w:t>°C</w:t>
      </w:r>
    </w:p>
    <w:p w14:paraId="51C672D0" w14:textId="77777777" w:rsidR="0082594A" w:rsidRDefault="0082594A" w:rsidP="0082594A">
      <w:pPr>
        <w:rPr>
          <w:rFonts w:ascii="Franklin Gothic Book" w:hAnsi="Franklin Gothic Book"/>
          <w:szCs w:val="20"/>
        </w:rPr>
      </w:pPr>
      <w:r w:rsidRPr="00417B95">
        <w:rPr>
          <w:rFonts w:ascii="Franklin Gothic Book" w:hAnsi="Franklin Gothic Book"/>
          <w:szCs w:val="20"/>
        </w:rPr>
        <w:t xml:space="preserve">Prędkość - 3000 </w:t>
      </w:r>
      <w:proofErr w:type="spellStart"/>
      <w:r w:rsidRPr="00417B95">
        <w:rPr>
          <w:rFonts w:ascii="Franklin Gothic Book" w:hAnsi="Franklin Gothic Book"/>
          <w:szCs w:val="20"/>
        </w:rPr>
        <w:t>rpm</w:t>
      </w:r>
      <w:proofErr w:type="spellEnd"/>
    </w:p>
    <w:p w14:paraId="452F741F" w14:textId="77777777" w:rsidR="0082594A" w:rsidRPr="00417B95" w:rsidRDefault="0082594A" w:rsidP="0082594A">
      <w:pPr>
        <w:rPr>
          <w:rFonts w:ascii="Franklin Gothic Book" w:hAnsi="Franklin Gothic Book"/>
          <w:szCs w:val="20"/>
        </w:rPr>
      </w:pPr>
      <w:r>
        <w:rPr>
          <w:rFonts w:ascii="Franklin Gothic Book" w:hAnsi="Franklin Gothic Book"/>
          <w:szCs w:val="20"/>
        </w:rPr>
        <w:t>Przystosowany do pracy ciągłej i z możliwością rozruchów do 200 rocznie.</w:t>
      </w:r>
    </w:p>
    <w:p w14:paraId="4886ABF1" w14:textId="77777777" w:rsidR="0082594A" w:rsidRDefault="0082594A" w:rsidP="0082594A">
      <w:pPr>
        <w:pStyle w:val="Akapitzlist"/>
        <w:spacing w:after="120" w:line="240" w:lineRule="auto"/>
        <w:ind w:left="284"/>
        <w:contextualSpacing w:val="0"/>
        <w:rPr>
          <w:rFonts w:ascii="Franklin Gothic Book" w:hAnsi="Franklin Gothic Book"/>
          <w:sz w:val="20"/>
          <w:szCs w:val="20"/>
        </w:rPr>
      </w:pPr>
    </w:p>
    <w:p w14:paraId="717F1EDB" w14:textId="77777777" w:rsidR="0082594A" w:rsidRPr="00417B95" w:rsidRDefault="0082594A" w:rsidP="0082594A">
      <w:pPr>
        <w:spacing w:after="120"/>
        <w:rPr>
          <w:rFonts w:ascii="Franklin Gothic Book" w:hAnsi="Franklin Gothic Book"/>
          <w:szCs w:val="20"/>
        </w:rPr>
      </w:pPr>
      <w:r w:rsidRPr="00417B95">
        <w:rPr>
          <w:rFonts w:ascii="Franklin Gothic Book" w:hAnsi="Franklin Gothic Book"/>
          <w:szCs w:val="20"/>
        </w:rPr>
        <w:t>Wirnik po remoncie musi spełniać wszystkie parametry techniczne określone powyżej</w:t>
      </w:r>
      <w:r>
        <w:rPr>
          <w:rFonts w:ascii="Franklin Gothic Book" w:hAnsi="Franklin Gothic Book"/>
          <w:szCs w:val="20"/>
        </w:rPr>
        <w:t xml:space="preserve"> i dopuszczony będzie do eksploatacji na minimum 5 lat, bez konieczności przeglądu w tym czasie w zakładzie remontowym.</w:t>
      </w:r>
    </w:p>
    <w:p w14:paraId="34CF9D63" w14:textId="77777777" w:rsidR="0082594A" w:rsidRPr="008900AF" w:rsidRDefault="0082594A" w:rsidP="0082594A">
      <w:pPr>
        <w:pStyle w:val="Tekstpodstawowywcity"/>
        <w:ind w:left="567"/>
        <w:jc w:val="both"/>
        <w:rPr>
          <w:rFonts w:ascii="Franklin Gothic Book" w:hAnsi="Franklin Gothic Book"/>
          <w:color w:val="000000" w:themeColor="text1"/>
          <w:szCs w:val="20"/>
        </w:rPr>
      </w:pPr>
    </w:p>
    <w:p w14:paraId="1BD5B31D" w14:textId="77777777" w:rsidR="0082594A" w:rsidRPr="008B5763" w:rsidRDefault="0082594A" w:rsidP="0082594A">
      <w:pPr>
        <w:pStyle w:val="Akapitzlist"/>
        <w:numPr>
          <w:ilvl w:val="0"/>
          <w:numId w:val="10"/>
        </w:numPr>
        <w:spacing w:after="120"/>
        <w:ind w:left="284" w:hanging="284"/>
        <w:rPr>
          <w:rFonts w:ascii="Franklin Gothic Book" w:hAnsi="Franklin Gothic Book" w:cs="Arial"/>
          <w:b/>
          <w:bCs/>
          <w:color w:val="000000" w:themeColor="text1"/>
          <w:szCs w:val="20"/>
        </w:rPr>
      </w:pPr>
      <w:r w:rsidRPr="008B5763">
        <w:rPr>
          <w:rFonts w:ascii="Franklin Gothic Book" w:hAnsi="Franklin Gothic Book" w:cs="Arial"/>
          <w:b/>
          <w:bCs/>
          <w:color w:val="000000" w:themeColor="text1"/>
          <w:szCs w:val="20"/>
        </w:rPr>
        <w:t>WARUNKI ORGANIZACYJNE DLA PRAWIDŁOWEJ REALIZACJI ZADANIA</w:t>
      </w:r>
    </w:p>
    <w:p w14:paraId="70451255" w14:textId="77777777" w:rsidR="0082594A" w:rsidRPr="00785734" w:rsidRDefault="0082594A" w:rsidP="000F2652">
      <w:pPr>
        <w:pStyle w:val="Tekstpodstawowywcity"/>
        <w:numPr>
          <w:ilvl w:val="1"/>
          <w:numId w:val="19"/>
        </w:numPr>
        <w:ind w:left="567" w:hanging="425"/>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24DD4CED" w14:textId="77777777" w:rsidR="0082594A" w:rsidRPr="00785734" w:rsidRDefault="0082594A" w:rsidP="000F2652">
      <w:pPr>
        <w:pStyle w:val="Tekstpodstawowywcity"/>
        <w:numPr>
          <w:ilvl w:val="1"/>
          <w:numId w:val="19"/>
        </w:numPr>
        <w:ind w:left="567" w:hanging="425"/>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14:paraId="58DCF849" w14:textId="77777777" w:rsidR="0082594A" w:rsidRPr="00785734" w:rsidRDefault="0082594A" w:rsidP="000F2652">
      <w:pPr>
        <w:pStyle w:val="Tekstpodstawowywcity"/>
        <w:numPr>
          <w:ilvl w:val="1"/>
          <w:numId w:val="19"/>
        </w:numPr>
        <w:ind w:left="567" w:hanging="425"/>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302E00B5" w14:textId="77777777" w:rsidR="0082594A" w:rsidRPr="00785734" w:rsidRDefault="0082594A" w:rsidP="000F2652">
      <w:pPr>
        <w:pStyle w:val="Tekstpodstawowywcity"/>
        <w:numPr>
          <w:ilvl w:val="1"/>
          <w:numId w:val="19"/>
        </w:numPr>
        <w:ind w:left="567" w:hanging="425"/>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Zamawiającego należy:</w:t>
      </w:r>
    </w:p>
    <w:p w14:paraId="6FDDE0B7" w14:textId="77777777" w:rsidR="0082594A" w:rsidRDefault="0082594A" w:rsidP="000F2652">
      <w:pPr>
        <w:pStyle w:val="Tekstpodstawowywcity"/>
        <w:numPr>
          <w:ilvl w:val="2"/>
          <w:numId w:val="19"/>
        </w:numPr>
        <w:ind w:left="1418"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Udostępnianie posiadanej dokumentacji technicznej </w:t>
      </w:r>
      <w:r>
        <w:rPr>
          <w:rFonts w:ascii="Franklin Gothic Book" w:hAnsi="Franklin Gothic Book"/>
          <w:color w:val="000000" w:themeColor="text1"/>
          <w:szCs w:val="20"/>
        </w:rPr>
        <w:t>generatora</w:t>
      </w:r>
      <w:r w:rsidRPr="00785734">
        <w:rPr>
          <w:rFonts w:ascii="Franklin Gothic Book" w:hAnsi="Franklin Gothic Book"/>
          <w:color w:val="000000" w:themeColor="text1"/>
          <w:szCs w:val="20"/>
        </w:rPr>
        <w:t xml:space="preserve"> </w:t>
      </w:r>
    </w:p>
    <w:p w14:paraId="2E02B8D4" w14:textId="77777777" w:rsidR="0082594A" w:rsidRPr="00785734" w:rsidRDefault="0082594A" w:rsidP="000F2652">
      <w:pPr>
        <w:pStyle w:val="Tekstpodstawowywcity"/>
        <w:numPr>
          <w:ilvl w:val="2"/>
          <w:numId w:val="19"/>
        </w:numPr>
        <w:ind w:left="1418" w:hanging="709"/>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14:paraId="397969AB" w14:textId="77777777" w:rsidR="0082594A" w:rsidRPr="00785734" w:rsidRDefault="0082594A" w:rsidP="000F2652">
      <w:pPr>
        <w:pStyle w:val="Tekstpodstawowywcity"/>
        <w:numPr>
          <w:ilvl w:val="1"/>
          <w:numId w:val="19"/>
        </w:numPr>
        <w:ind w:left="567" w:hanging="425"/>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Wykonawcy należy w szczególności:</w:t>
      </w:r>
    </w:p>
    <w:p w14:paraId="01D797FF" w14:textId="77777777" w:rsidR="0082594A" w:rsidRPr="00785734" w:rsidRDefault="0082594A" w:rsidP="000F2652">
      <w:pPr>
        <w:pStyle w:val="Tekstpodstawowywcity"/>
        <w:numPr>
          <w:ilvl w:val="2"/>
          <w:numId w:val="19"/>
        </w:numPr>
        <w:ind w:left="1134"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w Enea Połaniec S.A.. </w:t>
      </w:r>
    </w:p>
    <w:p w14:paraId="46EEC111" w14:textId="77777777" w:rsidR="0082594A" w:rsidRPr="00785734" w:rsidRDefault="0082594A" w:rsidP="000F2652">
      <w:pPr>
        <w:pStyle w:val="Tekstpodstawowywcity"/>
        <w:numPr>
          <w:ilvl w:val="2"/>
          <w:numId w:val="19"/>
        </w:numPr>
        <w:ind w:left="1134"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Dostarczenie wymaganych instrukcją organizacji bezpiecznej pracy w Enea Połaniec S.A., dokumentów zarówno na etapie składania oferty (dokument Z-7) jak i przed rozpoczęciem prac na obiektach w  Enea Połaniec S.A (dokumenty Z-1, Z-2, Z-8), w wymaganych terminach,</w:t>
      </w:r>
    </w:p>
    <w:p w14:paraId="50718231" w14:textId="77777777" w:rsidR="0082594A" w:rsidRPr="00785734" w:rsidRDefault="0082594A" w:rsidP="000F2652">
      <w:pPr>
        <w:pStyle w:val="Tekstpodstawowywcity"/>
        <w:numPr>
          <w:ilvl w:val="2"/>
          <w:numId w:val="19"/>
        </w:numPr>
        <w:ind w:left="1134"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2D9C7A8D" w14:textId="77777777" w:rsidR="0082594A" w:rsidRPr="00785734" w:rsidRDefault="0082594A" w:rsidP="000F2652">
      <w:pPr>
        <w:pStyle w:val="Tekstpodstawowywcity"/>
        <w:numPr>
          <w:ilvl w:val="2"/>
          <w:numId w:val="19"/>
        </w:numPr>
        <w:ind w:left="1134"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67164A83" w14:textId="77777777" w:rsidR="0082594A" w:rsidRPr="00785734" w:rsidRDefault="0082594A" w:rsidP="000F2652">
      <w:pPr>
        <w:pStyle w:val="Tekstpodstawowywcity"/>
        <w:numPr>
          <w:ilvl w:val="1"/>
          <w:numId w:val="19"/>
        </w:numPr>
        <w:ind w:left="567" w:hanging="425"/>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Wymagany przez Zamawiającego okres gwarancji na wykonane prace powinien wynosić minimum 24 miesiące licząc od daty odbioru końcowego.  W razie ujawnienia wad w okresie gwarancji, okres gwarancji zostanie przedłużony o czas ich usuwania.</w:t>
      </w:r>
    </w:p>
    <w:p w14:paraId="5D3574E1" w14:textId="77777777" w:rsidR="0082594A" w:rsidRPr="008900AF" w:rsidRDefault="0082594A" w:rsidP="0082594A">
      <w:pPr>
        <w:pStyle w:val="Tekstpodstawowywcity"/>
        <w:tabs>
          <w:tab w:val="left" w:pos="142"/>
        </w:tabs>
        <w:spacing w:after="0"/>
        <w:ind w:left="567"/>
        <w:jc w:val="both"/>
        <w:rPr>
          <w:rFonts w:ascii="Franklin Gothic Book" w:hAnsi="Franklin Gothic Book"/>
          <w:color w:val="000000" w:themeColor="text1"/>
          <w:szCs w:val="20"/>
        </w:rPr>
      </w:pPr>
    </w:p>
    <w:p w14:paraId="66D1CE27" w14:textId="77777777" w:rsidR="0082594A" w:rsidRPr="00F3027F" w:rsidRDefault="0082594A" w:rsidP="0082594A">
      <w:pPr>
        <w:pStyle w:val="Akapitzlist"/>
        <w:numPr>
          <w:ilvl w:val="0"/>
          <w:numId w:val="10"/>
        </w:numPr>
        <w:spacing w:after="120"/>
        <w:ind w:left="142" w:hanging="142"/>
        <w:rPr>
          <w:rFonts w:ascii="Franklin Gothic Book" w:hAnsi="Franklin Gothic Book" w:cstheme="minorHAnsi"/>
          <w:b/>
          <w:color w:val="000000" w:themeColor="text1"/>
          <w:sz w:val="20"/>
          <w:szCs w:val="20"/>
        </w:rPr>
      </w:pPr>
      <w:r w:rsidRPr="00F3027F">
        <w:rPr>
          <w:rFonts w:ascii="Franklin Gothic Book" w:hAnsi="Franklin Gothic Book" w:cstheme="minorHAnsi"/>
          <w:b/>
          <w:color w:val="000000" w:themeColor="text1"/>
          <w:sz w:val="20"/>
          <w:szCs w:val="20"/>
        </w:rPr>
        <w:t>WYNAGRODZENIE I WARUNKI PŁATNOŚCI:</w:t>
      </w:r>
    </w:p>
    <w:p w14:paraId="19DE9605" w14:textId="77777777" w:rsidR="0082594A" w:rsidRPr="00785734" w:rsidRDefault="0082594A" w:rsidP="000F2652">
      <w:pPr>
        <w:pStyle w:val="Tekstpodstawowywcity"/>
        <w:numPr>
          <w:ilvl w:val="0"/>
          <w:numId w:val="20"/>
        </w:numPr>
        <w:tabs>
          <w:tab w:val="clear" w:pos="720"/>
          <w:tab w:val="num" w:pos="284"/>
        </w:tabs>
        <w:ind w:left="284" w:hanging="284"/>
        <w:jc w:val="both"/>
        <w:rPr>
          <w:rFonts w:ascii="Franklin Gothic Book" w:hAnsi="Franklin Gothic Book"/>
          <w:color w:val="000000" w:themeColor="text1"/>
          <w:szCs w:val="20"/>
        </w:rPr>
      </w:pPr>
      <w:r>
        <w:rPr>
          <w:rFonts w:ascii="Franklin Gothic Book" w:hAnsi="Franklin Gothic Book"/>
          <w:color w:val="000000" w:themeColor="text1"/>
          <w:szCs w:val="20"/>
        </w:rPr>
        <w:t>Wynagrodzenie będzie podzielone i obejmować będzie osobno zakres podstawowy i zakres dodatkowy podzielony na opcje.</w:t>
      </w:r>
    </w:p>
    <w:p w14:paraId="0B2E0E38" w14:textId="77777777" w:rsidR="0082594A" w:rsidRPr="00785734" w:rsidRDefault="0082594A" w:rsidP="000F2652">
      <w:pPr>
        <w:pStyle w:val="Tekstpodstawowywcity"/>
        <w:numPr>
          <w:ilvl w:val="0"/>
          <w:numId w:val="20"/>
        </w:numPr>
        <w:tabs>
          <w:tab w:val="clear" w:pos="720"/>
          <w:tab w:val="num" w:pos="284"/>
        </w:tabs>
        <w:ind w:left="284" w:hanging="284"/>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lastRenderedPageBreak/>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14:paraId="00E42A01" w14:textId="77777777" w:rsidR="0082594A" w:rsidRDefault="0082594A" w:rsidP="000F2652">
      <w:pPr>
        <w:pStyle w:val="Tekstpodstawowywcity"/>
        <w:numPr>
          <w:ilvl w:val="0"/>
          <w:numId w:val="20"/>
        </w:numPr>
        <w:tabs>
          <w:tab w:val="clear" w:pos="720"/>
          <w:tab w:val="num" w:pos="284"/>
        </w:tabs>
        <w:ind w:left="284" w:hanging="284"/>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Warunkiem odbioru wykonanych prac jest dostarczeniu</w:t>
      </w:r>
      <w:r>
        <w:rPr>
          <w:rFonts w:ascii="Franklin Gothic Book" w:hAnsi="Franklin Gothic Book"/>
          <w:color w:val="000000" w:themeColor="text1"/>
          <w:szCs w:val="20"/>
        </w:rPr>
        <w:t xml:space="preserve"> raportu i</w:t>
      </w:r>
      <w:r w:rsidRPr="00785734">
        <w:rPr>
          <w:rFonts w:ascii="Franklin Gothic Book" w:hAnsi="Franklin Gothic Book"/>
          <w:color w:val="000000" w:themeColor="text1"/>
          <w:szCs w:val="20"/>
        </w:rPr>
        <w:t xml:space="preserve"> </w:t>
      </w:r>
      <w:r>
        <w:rPr>
          <w:rFonts w:ascii="Franklin Gothic Book" w:hAnsi="Franklin Gothic Book"/>
          <w:color w:val="000000" w:themeColor="text1"/>
          <w:szCs w:val="20"/>
        </w:rPr>
        <w:t>s</w:t>
      </w:r>
      <w:r w:rsidRPr="00785734">
        <w:rPr>
          <w:rFonts w:ascii="Franklin Gothic Book" w:hAnsi="Franklin Gothic Book"/>
          <w:color w:val="000000" w:themeColor="text1"/>
          <w:szCs w:val="20"/>
        </w:rPr>
        <w:t xml:space="preserve">prawozdania z przeprowadzonego remontu wraz z  protokołami prób i badań. </w:t>
      </w:r>
    </w:p>
    <w:p w14:paraId="4C2C098E" w14:textId="77777777" w:rsidR="0082594A" w:rsidRPr="008900AF" w:rsidRDefault="0082594A" w:rsidP="0082594A">
      <w:pPr>
        <w:pStyle w:val="Akapitzlist"/>
        <w:numPr>
          <w:ilvl w:val="0"/>
          <w:numId w:val="10"/>
        </w:numPr>
        <w:spacing w:after="120" w:line="240" w:lineRule="auto"/>
        <w:ind w:left="142" w:hanging="142"/>
        <w:contextualSpacing w:val="0"/>
        <w:rPr>
          <w:rFonts w:ascii="Franklin Gothic Book" w:hAnsi="Franklin Gothic Book"/>
          <w:color w:val="000000" w:themeColor="text1"/>
          <w:sz w:val="20"/>
          <w:szCs w:val="20"/>
        </w:rPr>
      </w:pPr>
      <w:r w:rsidRPr="008900AF">
        <w:rPr>
          <w:rFonts w:ascii="Franklin Gothic Book" w:hAnsi="Franklin Gothic Book"/>
          <w:b/>
          <w:color w:val="000000" w:themeColor="text1"/>
          <w:sz w:val="20"/>
          <w:szCs w:val="20"/>
        </w:rPr>
        <w:t>TERMINY  WYKONANIA USŁUGI</w:t>
      </w:r>
      <w:r w:rsidRPr="008900AF">
        <w:rPr>
          <w:rFonts w:ascii="Franklin Gothic Book" w:hAnsi="Franklin Gothic Book"/>
          <w:color w:val="000000" w:themeColor="text1"/>
          <w:sz w:val="20"/>
          <w:szCs w:val="20"/>
        </w:rPr>
        <w:t xml:space="preserve"> </w:t>
      </w:r>
    </w:p>
    <w:p w14:paraId="50777855" w14:textId="77777777" w:rsidR="0082594A" w:rsidRPr="00B62808" w:rsidRDefault="0082594A" w:rsidP="000F2652">
      <w:pPr>
        <w:pStyle w:val="Nagwek2"/>
        <w:keepNext w:val="0"/>
        <w:keepLines w:val="0"/>
        <w:numPr>
          <w:ilvl w:val="1"/>
          <w:numId w:val="31"/>
        </w:numPr>
        <w:spacing w:before="0" w:after="120" w:line="240" w:lineRule="auto"/>
        <w:ind w:left="426" w:hanging="426"/>
        <w:rPr>
          <w:rFonts w:ascii="Franklin Gothic Book" w:hAnsi="Franklin Gothic Book" w:cs="Arial"/>
          <w:color w:val="auto"/>
          <w:sz w:val="20"/>
          <w:szCs w:val="20"/>
          <w:lang w:val="pl-PL"/>
        </w:rPr>
      </w:pPr>
      <w:r w:rsidRPr="00B62808">
        <w:rPr>
          <w:rFonts w:ascii="Franklin Gothic Book" w:hAnsi="Franklin Gothic Book" w:cs="Arial"/>
          <w:color w:val="auto"/>
          <w:sz w:val="20"/>
          <w:szCs w:val="20"/>
          <w:lang w:val="pl-PL"/>
        </w:rPr>
        <w:t>Plano</w:t>
      </w:r>
      <w:r>
        <w:rPr>
          <w:rFonts w:ascii="Franklin Gothic Book" w:hAnsi="Franklin Gothic Book" w:cs="Arial"/>
          <w:color w:val="auto"/>
          <w:sz w:val="20"/>
          <w:szCs w:val="20"/>
          <w:lang w:val="pl-PL"/>
        </w:rPr>
        <w:t xml:space="preserve">wane terminy wykonywania prac: </w:t>
      </w:r>
    </w:p>
    <w:p w14:paraId="125041D4" w14:textId="77777777" w:rsidR="0082594A" w:rsidRPr="00135C0A" w:rsidRDefault="0082594A" w:rsidP="0082594A">
      <w:pPr>
        <w:pStyle w:val="Nagwek2"/>
        <w:keepNext w:val="0"/>
        <w:keepLines w:val="0"/>
        <w:numPr>
          <w:ilvl w:val="2"/>
          <w:numId w:val="10"/>
        </w:numPr>
        <w:spacing w:before="0" w:after="120" w:line="240" w:lineRule="auto"/>
        <w:ind w:hanging="654"/>
        <w:rPr>
          <w:rFonts w:ascii="Franklin Gothic Book" w:hAnsi="Franklin Gothic Book" w:cs="Arial"/>
          <w:color w:val="auto"/>
          <w:sz w:val="20"/>
          <w:szCs w:val="20"/>
          <w:lang w:val="pl-PL"/>
        </w:rPr>
      </w:pPr>
      <w:r w:rsidRPr="00135C0A">
        <w:rPr>
          <w:rFonts w:ascii="Franklin Gothic Book" w:hAnsi="Franklin Gothic Book" w:cs="Arial"/>
          <w:color w:val="auto"/>
          <w:sz w:val="20"/>
          <w:szCs w:val="20"/>
          <w:lang w:val="pl-PL"/>
        </w:rPr>
        <w:t xml:space="preserve">Termin wykonania remontu </w:t>
      </w:r>
      <w:r>
        <w:rPr>
          <w:rFonts w:ascii="Franklin Gothic Book" w:hAnsi="Franklin Gothic Book" w:cs="Arial"/>
          <w:color w:val="auto"/>
          <w:sz w:val="20"/>
          <w:szCs w:val="20"/>
          <w:lang w:val="pl-PL"/>
        </w:rPr>
        <w:t xml:space="preserve">zakresu podstawowego </w:t>
      </w:r>
      <w:r w:rsidRPr="00135C0A">
        <w:rPr>
          <w:rFonts w:ascii="Franklin Gothic Book" w:hAnsi="Franklin Gothic Book" w:cs="Arial"/>
          <w:color w:val="auto"/>
          <w:sz w:val="20"/>
          <w:szCs w:val="20"/>
          <w:lang w:val="pl-PL"/>
        </w:rPr>
        <w:t>przewiduje się do 3 m-</w:t>
      </w:r>
      <w:proofErr w:type="spellStart"/>
      <w:r w:rsidRPr="00135C0A">
        <w:rPr>
          <w:rFonts w:ascii="Franklin Gothic Book" w:hAnsi="Franklin Gothic Book" w:cs="Arial"/>
          <w:color w:val="auto"/>
          <w:sz w:val="20"/>
          <w:szCs w:val="20"/>
          <w:lang w:val="pl-PL"/>
        </w:rPr>
        <w:t>cy</w:t>
      </w:r>
      <w:proofErr w:type="spellEnd"/>
      <w:r w:rsidRPr="00135C0A">
        <w:rPr>
          <w:rFonts w:ascii="Franklin Gothic Book" w:hAnsi="Franklin Gothic Book" w:cs="Arial"/>
          <w:color w:val="auto"/>
          <w:sz w:val="20"/>
          <w:szCs w:val="20"/>
          <w:lang w:val="pl-PL"/>
        </w:rPr>
        <w:t xml:space="preserve"> </w:t>
      </w:r>
      <w:r>
        <w:rPr>
          <w:rFonts w:ascii="Franklin Gothic Book" w:hAnsi="Franklin Gothic Book" w:cs="Arial"/>
          <w:color w:val="auto"/>
          <w:sz w:val="20"/>
          <w:szCs w:val="20"/>
          <w:lang w:val="pl-PL"/>
        </w:rPr>
        <w:t>od</w:t>
      </w:r>
      <w:r w:rsidRPr="00135C0A">
        <w:rPr>
          <w:rFonts w:ascii="Franklin Gothic Book" w:hAnsi="Franklin Gothic Book" w:cs="Arial"/>
          <w:color w:val="auto"/>
          <w:sz w:val="20"/>
          <w:szCs w:val="20"/>
          <w:lang w:val="pl-PL"/>
        </w:rPr>
        <w:t xml:space="preserve"> </w:t>
      </w:r>
      <w:r>
        <w:rPr>
          <w:rFonts w:ascii="Franklin Gothic Book" w:hAnsi="Franklin Gothic Book" w:cs="Arial"/>
          <w:color w:val="auto"/>
          <w:sz w:val="20"/>
          <w:szCs w:val="20"/>
          <w:lang w:val="pl-PL"/>
        </w:rPr>
        <w:t xml:space="preserve">daty </w:t>
      </w:r>
      <w:r w:rsidRPr="00135C0A">
        <w:rPr>
          <w:rFonts w:ascii="Franklin Gothic Book" w:hAnsi="Franklin Gothic Book" w:cs="Arial"/>
          <w:color w:val="auto"/>
          <w:sz w:val="20"/>
          <w:szCs w:val="20"/>
          <w:lang w:val="pl-PL"/>
        </w:rPr>
        <w:t>podpisaniu Umowy.</w:t>
      </w:r>
    </w:p>
    <w:p w14:paraId="2BFA198A" w14:textId="77777777" w:rsidR="0082594A" w:rsidRPr="00135C0A" w:rsidRDefault="0082594A" w:rsidP="0082594A">
      <w:pPr>
        <w:pStyle w:val="Nagwek2"/>
        <w:keepNext w:val="0"/>
        <w:keepLines w:val="0"/>
        <w:numPr>
          <w:ilvl w:val="2"/>
          <w:numId w:val="10"/>
        </w:numPr>
        <w:spacing w:before="0" w:after="120" w:line="240" w:lineRule="auto"/>
        <w:ind w:hanging="654"/>
        <w:rPr>
          <w:rFonts w:ascii="Franklin Gothic Book" w:hAnsi="Franklin Gothic Book" w:cs="Arial"/>
          <w:color w:val="auto"/>
          <w:sz w:val="20"/>
          <w:szCs w:val="20"/>
          <w:lang w:val="pl-PL"/>
        </w:rPr>
      </w:pPr>
      <w:r w:rsidRPr="00964623">
        <w:rPr>
          <w:rFonts w:ascii="Franklin Gothic Book" w:hAnsi="Franklin Gothic Book" w:cs="Arial"/>
          <w:color w:val="auto"/>
          <w:sz w:val="20"/>
          <w:szCs w:val="20"/>
          <w:lang w:val="pl-PL"/>
        </w:rPr>
        <w:t>Terminy</w:t>
      </w:r>
      <w:r>
        <w:rPr>
          <w:rFonts w:ascii="Franklin Gothic Book" w:hAnsi="Franklin Gothic Book" w:cs="Arial"/>
          <w:color w:val="auto"/>
          <w:sz w:val="20"/>
          <w:szCs w:val="20"/>
          <w:lang w:val="pl-PL"/>
        </w:rPr>
        <w:t xml:space="preserve"> końcowe</w:t>
      </w:r>
      <w:r w:rsidRPr="00964623">
        <w:rPr>
          <w:rFonts w:ascii="Franklin Gothic Book" w:hAnsi="Franklin Gothic Book" w:cs="Arial"/>
          <w:color w:val="auto"/>
          <w:sz w:val="20"/>
          <w:szCs w:val="20"/>
          <w:lang w:val="pl-PL"/>
        </w:rPr>
        <w:t xml:space="preserve"> wykonywania prac mogą ulec zmianie z zależności od konieczności wykonania zakresu dodatkowego (opcji)</w:t>
      </w:r>
      <w:r>
        <w:rPr>
          <w:rFonts w:ascii="Franklin Gothic Book" w:hAnsi="Franklin Gothic Book" w:cs="Arial"/>
          <w:color w:val="auto"/>
          <w:sz w:val="20"/>
          <w:szCs w:val="20"/>
          <w:lang w:val="pl-PL"/>
        </w:rPr>
        <w:t xml:space="preserve"> i być wydłużony do</w:t>
      </w:r>
      <w:r w:rsidRPr="00962DD5">
        <w:rPr>
          <w:rFonts w:ascii="Franklin Gothic Book" w:hAnsi="Franklin Gothic Book" w:cs="Arial"/>
          <w:color w:val="auto"/>
          <w:sz w:val="20"/>
          <w:szCs w:val="20"/>
          <w:lang w:val="pl-PL"/>
        </w:rPr>
        <w:t xml:space="preserve"> </w:t>
      </w:r>
      <w:r>
        <w:rPr>
          <w:rFonts w:ascii="Franklin Gothic Book" w:hAnsi="Franklin Gothic Book" w:cs="Arial"/>
          <w:color w:val="auto"/>
          <w:sz w:val="20"/>
          <w:szCs w:val="20"/>
          <w:lang w:val="pl-PL"/>
        </w:rPr>
        <w:t>6</w:t>
      </w:r>
      <w:r w:rsidRPr="00135C0A">
        <w:rPr>
          <w:rFonts w:ascii="Franklin Gothic Book" w:hAnsi="Franklin Gothic Book" w:cs="Arial"/>
          <w:color w:val="auto"/>
          <w:sz w:val="20"/>
          <w:szCs w:val="20"/>
          <w:lang w:val="pl-PL"/>
        </w:rPr>
        <w:t xml:space="preserve"> m-</w:t>
      </w:r>
      <w:proofErr w:type="spellStart"/>
      <w:r w:rsidRPr="00135C0A">
        <w:rPr>
          <w:rFonts w:ascii="Franklin Gothic Book" w:hAnsi="Franklin Gothic Book" w:cs="Arial"/>
          <w:color w:val="auto"/>
          <w:sz w:val="20"/>
          <w:szCs w:val="20"/>
          <w:lang w:val="pl-PL"/>
        </w:rPr>
        <w:t>cy</w:t>
      </w:r>
      <w:proofErr w:type="spellEnd"/>
      <w:r w:rsidRPr="00135C0A">
        <w:rPr>
          <w:rFonts w:ascii="Franklin Gothic Book" w:hAnsi="Franklin Gothic Book" w:cs="Arial"/>
          <w:color w:val="auto"/>
          <w:sz w:val="20"/>
          <w:szCs w:val="20"/>
          <w:lang w:val="pl-PL"/>
        </w:rPr>
        <w:t xml:space="preserve"> </w:t>
      </w:r>
      <w:r>
        <w:rPr>
          <w:rFonts w:ascii="Franklin Gothic Book" w:hAnsi="Franklin Gothic Book" w:cs="Arial"/>
          <w:color w:val="auto"/>
          <w:sz w:val="20"/>
          <w:szCs w:val="20"/>
          <w:lang w:val="pl-PL"/>
        </w:rPr>
        <w:t>od daty</w:t>
      </w:r>
      <w:r w:rsidRPr="00135C0A">
        <w:rPr>
          <w:rFonts w:ascii="Franklin Gothic Book" w:hAnsi="Franklin Gothic Book" w:cs="Arial"/>
          <w:color w:val="auto"/>
          <w:sz w:val="20"/>
          <w:szCs w:val="20"/>
          <w:lang w:val="pl-PL"/>
        </w:rPr>
        <w:t xml:space="preserve"> podpisaniu Umowy</w:t>
      </w:r>
      <w:r>
        <w:rPr>
          <w:rFonts w:ascii="Franklin Gothic Book" w:hAnsi="Franklin Gothic Book" w:cs="Arial"/>
          <w:color w:val="auto"/>
          <w:sz w:val="20"/>
          <w:szCs w:val="20"/>
          <w:lang w:val="pl-PL"/>
        </w:rPr>
        <w:t xml:space="preserve"> (nie dłużej jednak niż do 15.12.2019)</w:t>
      </w:r>
      <w:r w:rsidRPr="00135C0A">
        <w:rPr>
          <w:rFonts w:ascii="Franklin Gothic Book" w:hAnsi="Franklin Gothic Book" w:cs="Arial"/>
          <w:color w:val="auto"/>
          <w:sz w:val="20"/>
          <w:szCs w:val="20"/>
          <w:lang w:val="pl-PL"/>
        </w:rPr>
        <w:t>.</w:t>
      </w:r>
    </w:p>
    <w:p w14:paraId="34B28D76" w14:textId="77777777" w:rsidR="0082594A" w:rsidRPr="00964623" w:rsidRDefault="0082594A" w:rsidP="0082594A">
      <w:pPr>
        <w:pStyle w:val="Nagwek2"/>
        <w:keepNext w:val="0"/>
        <w:keepLines w:val="0"/>
        <w:spacing w:before="0" w:after="120" w:line="240" w:lineRule="auto"/>
        <w:ind w:left="1080"/>
        <w:rPr>
          <w:rFonts w:ascii="Franklin Gothic Book" w:hAnsi="Franklin Gothic Book" w:cs="Arial"/>
          <w:color w:val="auto"/>
          <w:sz w:val="20"/>
          <w:szCs w:val="20"/>
          <w:lang w:val="pl-PL"/>
        </w:rPr>
      </w:pPr>
    </w:p>
    <w:p w14:paraId="40E9C8E6" w14:textId="77777777" w:rsidR="0082594A" w:rsidRPr="00785734" w:rsidRDefault="0082594A" w:rsidP="0082594A">
      <w:pPr>
        <w:pStyle w:val="Akapitzlist"/>
        <w:numPr>
          <w:ilvl w:val="0"/>
          <w:numId w:val="10"/>
        </w:numPr>
        <w:spacing w:after="120" w:line="240" w:lineRule="auto"/>
        <w:ind w:left="142" w:hanging="142"/>
        <w:contextualSpacing w:val="0"/>
        <w:rPr>
          <w:rFonts w:ascii="Franklin Gothic Book" w:hAnsi="Franklin Gothic Book" w:cstheme="minorHAnsi"/>
          <w:b/>
          <w:color w:val="000000" w:themeColor="text1"/>
          <w:sz w:val="20"/>
          <w:szCs w:val="20"/>
        </w:rPr>
      </w:pPr>
      <w:r>
        <w:rPr>
          <w:rFonts w:ascii="Franklin Gothic Book" w:hAnsi="Franklin Gothic Book" w:cstheme="minorHAnsi"/>
          <w:b/>
          <w:color w:val="000000" w:themeColor="text1"/>
          <w:sz w:val="20"/>
          <w:szCs w:val="20"/>
        </w:rPr>
        <w:t xml:space="preserve"> </w:t>
      </w:r>
      <w:r w:rsidRPr="00785734">
        <w:rPr>
          <w:rFonts w:ascii="Franklin Gothic Book" w:hAnsi="Franklin Gothic Book" w:cstheme="minorHAnsi"/>
          <w:b/>
          <w:color w:val="000000" w:themeColor="text1"/>
          <w:sz w:val="20"/>
          <w:szCs w:val="20"/>
        </w:rPr>
        <w:t>ORGANIZACJA REALIZACJI PRAC</w:t>
      </w:r>
    </w:p>
    <w:p w14:paraId="63CD0202" w14:textId="77777777" w:rsidR="0082594A" w:rsidRPr="005E709F" w:rsidRDefault="0082594A" w:rsidP="000F2652">
      <w:pPr>
        <w:pStyle w:val="Akapitzlist"/>
        <w:numPr>
          <w:ilvl w:val="0"/>
          <w:numId w:val="22"/>
        </w:numPr>
        <w:spacing w:after="120" w:line="240" w:lineRule="auto"/>
        <w:ind w:left="284" w:hanging="284"/>
        <w:contextualSpacing w:val="0"/>
        <w:rPr>
          <w:rFonts w:ascii="Franklin Gothic Book" w:hAnsi="Franklin Gothic Book" w:cstheme="minorHAnsi"/>
          <w:color w:val="000000" w:themeColor="text1"/>
          <w:sz w:val="20"/>
          <w:szCs w:val="20"/>
        </w:rPr>
      </w:pPr>
      <w:r w:rsidRPr="005E709F">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Połaniec</w:t>
      </w:r>
      <w:r w:rsidRPr="005E709F">
        <w:rPr>
          <w:rFonts w:ascii="Franklin Gothic Book" w:hAnsi="Franklin Gothic Book"/>
          <w:color w:val="000000" w:themeColor="text1"/>
          <w:sz w:val="20"/>
          <w:szCs w:val="20"/>
        </w:rPr>
        <w:t>.</w:t>
      </w:r>
    </w:p>
    <w:p w14:paraId="4AD2FA7E" w14:textId="77777777" w:rsidR="0082594A" w:rsidRPr="00785734" w:rsidRDefault="0082594A" w:rsidP="000F2652">
      <w:pPr>
        <w:pStyle w:val="Akapitzlist"/>
        <w:numPr>
          <w:ilvl w:val="1"/>
          <w:numId w:val="22"/>
        </w:numPr>
        <w:spacing w:after="120" w:line="240" w:lineRule="auto"/>
        <w:ind w:left="567" w:hanging="283"/>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1AE07F9A" w14:textId="77777777" w:rsidR="0082594A" w:rsidRPr="00785734" w:rsidRDefault="0082594A" w:rsidP="000F2652">
      <w:pPr>
        <w:pStyle w:val="Akapitzlist"/>
        <w:numPr>
          <w:ilvl w:val="1"/>
          <w:numId w:val="22"/>
        </w:numPr>
        <w:spacing w:after="120" w:line="240" w:lineRule="auto"/>
        <w:ind w:left="567" w:hanging="283"/>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318C09E4" w14:textId="77777777" w:rsidR="0082594A" w:rsidRPr="00785734" w:rsidRDefault="0082594A" w:rsidP="000F2652">
      <w:pPr>
        <w:pStyle w:val="Akapitzlist"/>
        <w:numPr>
          <w:ilvl w:val="0"/>
          <w:numId w:val="22"/>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Wykonawca jest zobowiązany do przestrzegania zasad i zobowiązań zawartych w IOBP. </w:t>
      </w:r>
    </w:p>
    <w:p w14:paraId="64644C96" w14:textId="77777777" w:rsidR="0082594A" w:rsidRPr="00785734" w:rsidRDefault="0082594A" w:rsidP="000F2652">
      <w:pPr>
        <w:pStyle w:val="Akapitzlist"/>
        <w:numPr>
          <w:ilvl w:val="0"/>
          <w:numId w:val="22"/>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Wykonawca jest zobowiązany do zapewnienia zasobów ludzkich i narzędziowych. </w:t>
      </w:r>
    </w:p>
    <w:p w14:paraId="76DB11BF" w14:textId="77777777" w:rsidR="0082594A" w:rsidRPr="00785734" w:rsidRDefault="0082594A" w:rsidP="000F2652">
      <w:pPr>
        <w:pStyle w:val="Akapitzlist"/>
        <w:numPr>
          <w:ilvl w:val="0"/>
          <w:numId w:val="22"/>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uczestniczył w spotkaniach koniecznych do realizacji, koordynacji i współpracy.</w:t>
      </w:r>
    </w:p>
    <w:p w14:paraId="4D44C4DF" w14:textId="77777777" w:rsidR="0082594A" w:rsidRPr="00785734" w:rsidRDefault="0082594A" w:rsidP="000F2652">
      <w:pPr>
        <w:pStyle w:val="Akapitzlist"/>
        <w:numPr>
          <w:ilvl w:val="0"/>
          <w:numId w:val="22"/>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zabezpieczy:</w:t>
      </w:r>
    </w:p>
    <w:p w14:paraId="62417BD9" w14:textId="77777777" w:rsidR="0082594A" w:rsidRPr="00785734" w:rsidRDefault="0082594A" w:rsidP="000F2652">
      <w:pPr>
        <w:pStyle w:val="Akapitzlist"/>
        <w:numPr>
          <w:ilvl w:val="1"/>
          <w:numId w:val="22"/>
        </w:numPr>
        <w:spacing w:after="120" w:line="240" w:lineRule="auto"/>
        <w:ind w:left="709" w:hanging="283"/>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niezbędne wyposażenie, a także środki transportu nie będąc</w:t>
      </w:r>
      <w:r>
        <w:rPr>
          <w:rFonts w:ascii="Franklin Gothic Book" w:hAnsi="Franklin Gothic Book" w:cstheme="minorHAnsi"/>
          <w:color w:val="000000" w:themeColor="text1"/>
          <w:sz w:val="20"/>
          <w:szCs w:val="20"/>
        </w:rPr>
        <w:t>e na wyposażeniu instalacji</w:t>
      </w:r>
      <w:r w:rsidRPr="00785734">
        <w:rPr>
          <w:rFonts w:ascii="Franklin Gothic Book" w:hAnsi="Franklin Gothic Book" w:cstheme="minorHAnsi"/>
          <w:color w:val="000000" w:themeColor="text1"/>
          <w:sz w:val="20"/>
          <w:szCs w:val="20"/>
        </w:rPr>
        <w:t>, konieczne do wykonania Usług, w tym specjalistyczny sprzęt  oraz  pracowników z wymaganymi uprawnieniami;</w:t>
      </w:r>
    </w:p>
    <w:p w14:paraId="05390FB3" w14:textId="77777777" w:rsidR="0082594A" w:rsidRPr="00785734" w:rsidRDefault="0082594A" w:rsidP="000F2652">
      <w:pPr>
        <w:pStyle w:val="Akapitzlist"/>
        <w:numPr>
          <w:ilvl w:val="1"/>
          <w:numId w:val="22"/>
        </w:numPr>
        <w:spacing w:after="120" w:line="240" w:lineRule="auto"/>
        <w:ind w:left="851" w:hanging="284"/>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Wykonawca jest zobowiązany do utylizacji wytworzonych odpadów. </w:t>
      </w:r>
    </w:p>
    <w:p w14:paraId="791BEDA9" w14:textId="77777777" w:rsidR="0082594A" w:rsidRPr="00785734" w:rsidRDefault="0082594A" w:rsidP="000F2652">
      <w:pPr>
        <w:pStyle w:val="Akapitzlist"/>
        <w:numPr>
          <w:ilvl w:val="0"/>
          <w:numId w:val="22"/>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wykonywał roboty/świadczył Usługi zgodnie z:</w:t>
      </w:r>
    </w:p>
    <w:p w14:paraId="3F796FF8" w14:textId="77777777" w:rsidR="0082594A" w:rsidRPr="00785734" w:rsidRDefault="0082594A" w:rsidP="000F2652">
      <w:pPr>
        <w:pStyle w:val="Akapitzlist"/>
        <w:numPr>
          <w:ilvl w:val="1"/>
          <w:numId w:val="21"/>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Prawo Budowlane,</w:t>
      </w:r>
    </w:p>
    <w:p w14:paraId="30C9556F" w14:textId="77777777" w:rsidR="0082594A" w:rsidRPr="00785734" w:rsidRDefault="0082594A" w:rsidP="000F2652">
      <w:pPr>
        <w:pStyle w:val="Akapitzlist"/>
        <w:numPr>
          <w:ilvl w:val="1"/>
          <w:numId w:val="21"/>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o Dozorze Technicznym,</w:t>
      </w:r>
    </w:p>
    <w:p w14:paraId="36DF6315" w14:textId="77777777" w:rsidR="0082594A" w:rsidRPr="00785734" w:rsidRDefault="0082594A" w:rsidP="000F2652">
      <w:pPr>
        <w:pStyle w:val="Akapitzlist"/>
        <w:numPr>
          <w:ilvl w:val="1"/>
          <w:numId w:val="21"/>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Prawo Ochrony Środowiska,</w:t>
      </w:r>
    </w:p>
    <w:p w14:paraId="32E8FBB7" w14:textId="77777777" w:rsidR="0082594A" w:rsidRPr="00785734" w:rsidRDefault="0082594A" w:rsidP="000F2652">
      <w:pPr>
        <w:pStyle w:val="Akapitzlist"/>
        <w:numPr>
          <w:ilvl w:val="1"/>
          <w:numId w:val="21"/>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o Odpadach,</w:t>
      </w:r>
    </w:p>
    <w:p w14:paraId="2F0D6237" w14:textId="77777777" w:rsidR="0082594A" w:rsidRPr="00785734" w:rsidRDefault="0082594A" w:rsidP="0082594A">
      <w:pPr>
        <w:pStyle w:val="Akapitzlist"/>
        <w:numPr>
          <w:ilvl w:val="0"/>
          <w:numId w:val="10"/>
        </w:numPr>
        <w:spacing w:after="120" w:line="240" w:lineRule="auto"/>
        <w:ind w:left="142" w:hanging="142"/>
        <w:rPr>
          <w:rFonts w:ascii="Franklin Gothic Book" w:hAnsi="Franklin Gothic Book" w:cstheme="minorHAnsi"/>
          <w:b/>
          <w:color w:val="000000" w:themeColor="text1"/>
          <w:sz w:val="20"/>
          <w:szCs w:val="20"/>
        </w:rPr>
      </w:pPr>
      <w:r w:rsidRPr="00785734">
        <w:rPr>
          <w:rFonts w:ascii="Franklin Gothic Book" w:hAnsi="Franklin Gothic Book" w:cstheme="minorHAnsi"/>
          <w:b/>
          <w:color w:val="000000" w:themeColor="text1"/>
          <w:sz w:val="20"/>
          <w:szCs w:val="20"/>
        </w:rPr>
        <w:t>MIEJSCE ŚWIADCZENIA USŁUG</w:t>
      </w:r>
    </w:p>
    <w:p w14:paraId="2F7D9D71" w14:textId="77777777" w:rsidR="0082594A" w:rsidRPr="00785734" w:rsidRDefault="0082594A" w:rsidP="0082594A">
      <w:pPr>
        <w:pStyle w:val="Akapitzlist"/>
        <w:spacing w:after="120" w:line="240" w:lineRule="auto"/>
        <w:ind w:left="284"/>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Strony uzgadniają, że Miejscem świadczenia Usług będzie teren Elektrowni Zamawiającego w Zawadzie 26, 28-230 Połaniec</w:t>
      </w:r>
      <w:r>
        <w:rPr>
          <w:rFonts w:ascii="Franklin Gothic Book" w:hAnsi="Franklin Gothic Book" w:cstheme="minorHAnsi"/>
          <w:color w:val="000000" w:themeColor="text1"/>
          <w:sz w:val="20"/>
          <w:szCs w:val="20"/>
        </w:rPr>
        <w:t xml:space="preserve"> oraz siedziba Wykonawcy</w:t>
      </w:r>
      <w:r w:rsidRPr="00785734">
        <w:rPr>
          <w:rFonts w:ascii="Franklin Gothic Book" w:hAnsi="Franklin Gothic Book" w:cstheme="minorHAnsi"/>
          <w:color w:val="000000" w:themeColor="text1"/>
          <w:sz w:val="20"/>
          <w:szCs w:val="20"/>
        </w:rPr>
        <w:t xml:space="preserve">. </w:t>
      </w:r>
    </w:p>
    <w:p w14:paraId="010DBA24" w14:textId="77777777" w:rsidR="0082594A" w:rsidRPr="00785734" w:rsidRDefault="0082594A" w:rsidP="0082594A">
      <w:pPr>
        <w:pStyle w:val="Akapitzlist"/>
        <w:spacing w:after="120" w:line="240" w:lineRule="auto"/>
        <w:ind w:left="862"/>
        <w:rPr>
          <w:rFonts w:ascii="Franklin Gothic Book" w:hAnsi="Franklin Gothic Book" w:cstheme="minorHAnsi"/>
          <w:color w:val="000000" w:themeColor="text1"/>
          <w:sz w:val="20"/>
          <w:szCs w:val="20"/>
        </w:rPr>
      </w:pPr>
    </w:p>
    <w:p w14:paraId="06AAB280" w14:textId="77777777" w:rsidR="0082594A" w:rsidRPr="00785734" w:rsidRDefault="0082594A" w:rsidP="0082594A">
      <w:pPr>
        <w:pStyle w:val="Akapitzlist"/>
        <w:numPr>
          <w:ilvl w:val="0"/>
          <w:numId w:val="10"/>
        </w:numPr>
        <w:spacing w:after="120" w:line="240" w:lineRule="auto"/>
        <w:ind w:left="142" w:hanging="142"/>
        <w:rPr>
          <w:rFonts w:ascii="Franklin Gothic Book" w:hAnsi="Franklin Gothic Book" w:cstheme="minorHAnsi"/>
          <w:b/>
          <w:color w:val="000000" w:themeColor="text1"/>
          <w:sz w:val="20"/>
          <w:szCs w:val="20"/>
        </w:rPr>
      </w:pPr>
      <w:r w:rsidRPr="00785734">
        <w:rPr>
          <w:rFonts w:ascii="Franklin Gothic Book" w:hAnsi="Franklin Gothic Book" w:cstheme="minorHAnsi"/>
          <w:b/>
          <w:color w:val="000000" w:themeColor="text1"/>
          <w:sz w:val="20"/>
          <w:szCs w:val="20"/>
        </w:rPr>
        <w:t xml:space="preserve">DOKUMENTY, RAPORTY, ODBIORY </w:t>
      </w:r>
    </w:p>
    <w:p w14:paraId="5D8E8D8D" w14:textId="77777777" w:rsidR="0082594A" w:rsidRDefault="0082594A" w:rsidP="0082594A">
      <w:pPr>
        <w:pStyle w:val="Akapitzlist"/>
        <w:numPr>
          <w:ilvl w:val="0"/>
          <w:numId w:val="15"/>
        </w:numPr>
        <w:spacing w:after="120" w:line="240" w:lineRule="auto"/>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Dokumentacja wymagana przez Zamawiającego.</w:t>
      </w:r>
    </w:p>
    <w:p w14:paraId="40D93046" w14:textId="77777777" w:rsidR="0082594A" w:rsidRPr="00785734" w:rsidRDefault="0082594A" w:rsidP="0082594A">
      <w:pPr>
        <w:pStyle w:val="Akapitzlist"/>
        <w:spacing w:after="120" w:line="240" w:lineRule="auto"/>
        <w:ind w:left="862"/>
        <w:rPr>
          <w:rFonts w:ascii="Franklin Gothic Book" w:hAnsi="Franklin Gothic Book" w:cstheme="minorHAnsi"/>
          <w:color w:val="000000" w:themeColor="text1"/>
          <w:sz w:val="20"/>
          <w:szCs w:val="20"/>
        </w:rPr>
      </w:pP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82594A" w:rsidRPr="00BA23FB" w14:paraId="5B89B2B0" w14:textId="77777777" w:rsidTr="009D03D3">
        <w:trPr>
          <w:trHeight w:val="340"/>
        </w:trPr>
        <w:tc>
          <w:tcPr>
            <w:tcW w:w="851" w:type="dxa"/>
            <w:vAlign w:val="center"/>
          </w:tcPr>
          <w:p w14:paraId="671DC40B" w14:textId="77777777" w:rsidR="0082594A" w:rsidRPr="00BA23FB" w:rsidRDefault="0082594A" w:rsidP="009D03D3">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L.p.</w:t>
            </w:r>
          </w:p>
        </w:tc>
        <w:tc>
          <w:tcPr>
            <w:tcW w:w="4253" w:type="dxa"/>
            <w:vAlign w:val="center"/>
          </w:tcPr>
          <w:p w14:paraId="7BF6D94C" w14:textId="77777777" w:rsidR="0082594A" w:rsidRPr="00BA23FB" w:rsidRDefault="0082594A" w:rsidP="009D03D3">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Dokumentacja:</w:t>
            </w:r>
          </w:p>
        </w:tc>
        <w:tc>
          <w:tcPr>
            <w:tcW w:w="1134" w:type="dxa"/>
            <w:vAlign w:val="center"/>
          </w:tcPr>
          <w:p w14:paraId="47FB29C0" w14:textId="77777777" w:rsidR="0082594A" w:rsidRPr="00BA23FB" w:rsidRDefault="0082594A" w:rsidP="009D03D3">
            <w:pPr>
              <w:ind w:right="-108" w:hanging="108"/>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Wymagana</w:t>
            </w:r>
          </w:p>
          <w:p w14:paraId="097D8F62" w14:textId="77777777" w:rsidR="0082594A" w:rsidRPr="00BA23FB" w:rsidRDefault="0082594A" w:rsidP="009D03D3">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[x]</w:t>
            </w:r>
          </w:p>
        </w:tc>
        <w:tc>
          <w:tcPr>
            <w:tcW w:w="4111" w:type="dxa"/>
            <w:vAlign w:val="center"/>
          </w:tcPr>
          <w:p w14:paraId="30F253E8" w14:textId="77777777" w:rsidR="0082594A" w:rsidRPr="00BA23FB" w:rsidRDefault="0082594A" w:rsidP="009D03D3">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Dokument źródłowy:</w:t>
            </w:r>
          </w:p>
        </w:tc>
      </w:tr>
      <w:tr w:rsidR="0082594A" w:rsidRPr="00BA23FB" w14:paraId="06EEC13D" w14:textId="77777777" w:rsidTr="009D03D3">
        <w:trPr>
          <w:trHeight w:val="340"/>
        </w:trPr>
        <w:tc>
          <w:tcPr>
            <w:tcW w:w="851" w:type="dxa"/>
            <w:vAlign w:val="center"/>
          </w:tcPr>
          <w:p w14:paraId="4C98E7BF" w14:textId="77777777" w:rsidR="0082594A" w:rsidRPr="00BA23FB" w:rsidRDefault="0082594A" w:rsidP="009D03D3">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A</w:t>
            </w:r>
          </w:p>
        </w:tc>
        <w:tc>
          <w:tcPr>
            <w:tcW w:w="5387" w:type="dxa"/>
            <w:gridSpan w:val="2"/>
            <w:tcBorders>
              <w:bottom w:val="single" w:sz="4" w:space="0" w:color="auto"/>
            </w:tcBorders>
            <w:vAlign w:val="center"/>
          </w:tcPr>
          <w:p w14:paraId="20FF741D" w14:textId="77777777" w:rsidR="0082594A" w:rsidRPr="00BA23FB" w:rsidRDefault="0082594A" w:rsidP="009D03D3">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PRZED  ROZPOCZĘCIEM  PRAC:</w:t>
            </w:r>
          </w:p>
        </w:tc>
        <w:tc>
          <w:tcPr>
            <w:tcW w:w="4111" w:type="dxa"/>
            <w:tcBorders>
              <w:bottom w:val="single" w:sz="4" w:space="0" w:color="auto"/>
            </w:tcBorders>
            <w:vAlign w:val="center"/>
          </w:tcPr>
          <w:p w14:paraId="03163B54" w14:textId="77777777" w:rsidR="0082594A" w:rsidRPr="00BA23FB" w:rsidRDefault="0082594A" w:rsidP="009D03D3">
            <w:pPr>
              <w:spacing w:line="276" w:lineRule="auto"/>
              <w:rPr>
                <w:rFonts w:ascii="Franklin Gothic Book" w:hAnsi="Franklin Gothic Book"/>
                <w:b/>
                <w:i/>
                <w:color w:val="000000" w:themeColor="text1"/>
                <w:sz w:val="18"/>
                <w:szCs w:val="18"/>
                <w:lang w:eastAsia="en-US"/>
              </w:rPr>
            </w:pPr>
          </w:p>
        </w:tc>
      </w:tr>
      <w:tr w:rsidR="0082594A" w:rsidRPr="00BA23FB" w14:paraId="20AE8164" w14:textId="77777777" w:rsidTr="009D03D3">
        <w:trPr>
          <w:trHeight w:val="340"/>
        </w:trPr>
        <w:tc>
          <w:tcPr>
            <w:tcW w:w="851" w:type="dxa"/>
            <w:vAlign w:val="center"/>
          </w:tcPr>
          <w:p w14:paraId="1077EBBA" w14:textId="77777777" w:rsidR="0082594A" w:rsidRPr="00BA23FB" w:rsidRDefault="0082594A" w:rsidP="000F2652">
            <w:pPr>
              <w:numPr>
                <w:ilvl w:val="0"/>
                <w:numId w:val="24"/>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639AE945" w14:textId="77777777" w:rsidR="0082594A" w:rsidRPr="00BA23FB" w:rsidRDefault="0082594A" w:rsidP="009D03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Wykazy pracowników skierowanych do wykonywania prac na rzecz ENEA Elektrownia Połaniec S.A. wraz z podwykonawcami (Załącznik Z1 dokumentu związanego nr 3 do IOBP)</w:t>
            </w:r>
          </w:p>
        </w:tc>
        <w:tc>
          <w:tcPr>
            <w:tcW w:w="1134" w:type="dxa"/>
          </w:tcPr>
          <w:p w14:paraId="48F3DB30" w14:textId="77777777" w:rsidR="0082594A" w:rsidRDefault="0082594A" w:rsidP="009D03D3">
            <w:pPr>
              <w:jc w:val="center"/>
            </w:pPr>
            <w:r w:rsidRPr="00DB784D">
              <w:rPr>
                <w:rFonts w:ascii="Franklin Gothic Book" w:hAnsi="Franklin Gothic Book"/>
                <w:color w:val="000000" w:themeColor="text1"/>
                <w:sz w:val="18"/>
                <w:szCs w:val="18"/>
                <w:lang w:eastAsia="en-US"/>
              </w:rPr>
              <w:t>x</w:t>
            </w:r>
          </w:p>
        </w:tc>
        <w:tc>
          <w:tcPr>
            <w:tcW w:w="4111" w:type="dxa"/>
            <w:vAlign w:val="center"/>
          </w:tcPr>
          <w:p w14:paraId="4E2C9DCC" w14:textId="77777777" w:rsidR="0082594A" w:rsidRPr="00BA23FB" w:rsidRDefault="0082594A" w:rsidP="009D03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 xml:space="preserve">Instrukcja organizacji bezpiecznej pracy w Enea Elektrownia Połaniec S.A nr I/DB/B/20/2013 </w:t>
            </w:r>
          </w:p>
        </w:tc>
      </w:tr>
      <w:tr w:rsidR="0082594A" w:rsidRPr="00BA23FB" w14:paraId="5F3A1070" w14:textId="77777777" w:rsidTr="009D03D3">
        <w:trPr>
          <w:trHeight w:val="340"/>
        </w:trPr>
        <w:tc>
          <w:tcPr>
            <w:tcW w:w="851" w:type="dxa"/>
            <w:vAlign w:val="center"/>
          </w:tcPr>
          <w:p w14:paraId="61A68A7B" w14:textId="77777777" w:rsidR="0082594A" w:rsidRPr="00BA23FB" w:rsidRDefault="0082594A" w:rsidP="000F2652">
            <w:pPr>
              <w:numPr>
                <w:ilvl w:val="0"/>
                <w:numId w:val="24"/>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4D1B7084" w14:textId="77777777" w:rsidR="0082594A" w:rsidRPr="00BA23FB" w:rsidRDefault="0082594A" w:rsidP="009D03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Karta Informacyjna Bezpieczeństwa i Higieny Pracy dla Wykonawców – Z2 (Załącznik do zgłoszenia Z1 dokumentu związanego nr 3 do IOBP )</w:t>
            </w:r>
          </w:p>
        </w:tc>
        <w:tc>
          <w:tcPr>
            <w:tcW w:w="1134" w:type="dxa"/>
          </w:tcPr>
          <w:p w14:paraId="30B85E02" w14:textId="77777777" w:rsidR="0082594A" w:rsidRDefault="0082594A" w:rsidP="009D03D3">
            <w:pPr>
              <w:jc w:val="center"/>
            </w:pPr>
            <w:r w:rsidRPr="00DB784D">
              <w:rPr>
                <w:rFonts w:ascii="Franklin Gothic Book" w:hAnsi="Franklin Gothic Book"/>
                <w:color w:val="000000" w:themeColor="text1"/>
                <w:sz w:val="18"/>
                <w:szCs w:val="18"/>
                <w:lang w:eastAsia="en-US"/>
              </w:rPr>
              <w:t>x</w:t>
            </w:r>
          </w:p>
        </w:tc>
        <w:tc>
          <w:tcPr>
            <w:tcW w:w="4111" w:type="dxa"/>
            <w:vAlign w:val="center"/>
          </w:tcPr>
          <w:p w14:paraId="2BFB3557" w14:textId="77777777" w:rsidR="0082594A" w:rsidRPr="00BA23FB" w:rsidRDefault="0082594A" w:rsidP="009D03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organizacji bezpiecznej pracy w Enea Elektrownia Połaniec S.A nr I/DB/B/20/2013</w:t>
            </w:r>
          </w:p>
        </w:tc>
      </w:tr>
      <w:tr w:rsidR="0082594A" w:rsidRPr="00BA23FB" w14:paraId="0CF93808" w14:textId="77777777" w:rsidTr="009D03D3">
        <w:trPr>
          <w:trHeight w:val="340"/>
        </w:trPr>
        <w:tc>
          <w:tcPr>
            <w:tcW w:w="851" w:type="dxa"/>
            <w:vAlign w:val="center"/>
          </w:tcPr>
          <w:p w14:paraId="51957D9D" w14:textId="77777777" w:rsidR="0082594A" w:rsidRPr="00BA23FB" w:rsidRDefault="0082594A" w:rsidP="000F2652">
            <w:pPr>
              <w:numPr>
                <w:ilvl w:val="0"/>
                <w:numId w:val="24"/>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6F00E392" w14:textId="77777777" w:rsidR="0082594A" w:rsidRPr="00BA23FB" w:rsidRDefault="0082594A" w:rsidP="009D03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o wydanie przepustek tymczasowych dla Pracowników</w:t>
            </w:r>
          </w:p>
        </w:tc>
        <w:tc>
          <w:tcPr>
            <w:tcW w:w="1134" w:type="dxa"/>
            <w:vAlign w:val="center"/>
          </w:tcPr>
          <w:p w14:paraId="10275BB1" w14:textId="77777777" w:rsidR="0082594A" w:rsidRPr="00BA23FB" w:rsidRDefault="0082594A" w:rsidP="009D03D3">
            <w:pPr>
              <w:contextualSpacing/>
              <w:jc w:val="center"/>
              <w:rPr>
                <w:rFonts w:ascii="Franklin Gothic Book" w:hAnsi="Franklin Gothic Book"/>
                <w:color w:val="000000" w:themeColor="text1"/>
                <w:sz w:val="18"/>
                <w:szCs w:val="18"/>
                <w:lang w:eastAsia="en-US"/>
              </w:rPr>
            </w:pPr>
          </w:p>
          <w:p w14:paraId="50F54E52" w14:textId="77777777" w:rsidR="0082594A" w:rsidRPr="00BA23FB" w:rsidRDefault="0082594A" w:rsidP="009D03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6DCA8264" w14:textId="77777777" w:rsidR="0082594A" w:rsidRPr="00BA23FB" w:rsidRDefault="0082594A" w:rsidP="009D03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82594A" w:rsidRPr="00BA23FB" w14:paraId="756B8B69" w14:textId="77777777" w:rsidTr="009D03D3">
        <w:trPr>
          <w:trHeight w:val="340"/>
        </w:trPr>
        <w:tc>
          <w:tcPr>
            <w:tcW w:w="851" w:type="dxa"/>
            <w:vAlign w:val="center"/>
          </w:tcPr>
          <w:p w14:paraId="4FE74E91" w14:textId="77777777" w:rsidR="0082594A" w:rsidRPr="00BA23FB" w:rsidRDefault="0082594A" w:rsidP="000F2652">
            <w:pPr>
              <w:numPr>
                <w:ilvl w:val="0"/>
                <w:numId w:val="24"/>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77BDEB56" w14:textId="77777777" w:rsidR="0082594A" w:rsidRPr="00BA23FB" w:rsidRDefault="0082594A" w:rsidP="009D03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o wydanie przepustek tymczasowych dla pojazdów</w:t>
            </w:r>
          </w:p>
        </w:tc>
        <w:tc>
          <w:tcPr>
            <w:tcW w:w="1134" w:type="dxa"/>
            <w:vAlign w:val="center"/>
          </w:tcPr>
          <w:p w14:paraId="4BFA3A34" w14:textId="77777777" w:rsidR="0082594A" w:rsidRPr="00BA23FB" w:rsidRDefault="0082594A" w:rsidP="009D03D3">
            <w:pPr>
              <w:contextualSpacing/>
              <w:jc w:val="center"/>
              <w:rPr>
                <w:rFonts w:ascii="Franklin Gothic Book" w:hAnsi="Franklin Gothic Book"/>
                <w:color w:val="000000" w:themeColor="text1"/>
                <w:sz w:val="18"/>
                <w:szCs w:val="18"/>
                <w:lang w:eastAsia="en-US"/>
              </w:rPr>
            </w:pPr>
          </w:p>
          <w:p w14:paraId="5997AF63" w14:textId="77777777" w:rsidR="0082594A" w:rsidRPr="00BA23FB" w:rsidRDefault="0082594A" w:rsidP="009D03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2B304248" w14:textId="77777777" w:rsidR="0082594A" w:rsidRPr="00BA23FB" w:rsidRDefault="0082594A" w:rsidP="009D03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82594A" w:rsidRPr="00BA23FB" w14:paraId="31C9A6E1" w14:textId="77777777" w:rsidTr="009D03D3">
        <w:trPr>
          <w:trHeight w:val="340"/>
        </w:trPr>
        <w:tc>
          <w:tcPr>
            <w:tcW w:w="851" w:type="dxa"/>
            <w:vAlign w:val="center"/>
          </w:tcPr>
          <w:p w14:paraId="39D03162" w14:textId="77777777" w:rsidR="0082594A" w:rsidRPr="00BA23FB" w:rsidRDefault="0082594A" w:rsidP="000F2652">
            <w:pPr>
              <w:numPr>
                <w:ilvl w:val="0"/>
                <w:numId w:val="24"/>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0303485C" w14:textId="77777777" w:rsidR="0082594A" w:rsidRPr="00BA23FB" w:rsidRDefault="0082594A" w:rsidP="009D03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 zezwolenie na wjazd i parkowanie na terenie obiektów energetycznych</w:t>
            </w:r>
          </w:p>
        </w:tc>
        <w:tc>
          <w:tcPr>
            <w:tcW w:w="1134" w:type="dxa"/>
            <w:vAlign w:val="center"/>
          </w:tcPr>
          <w:p w14:paraId="2FFB970A" w14:textId="77777777" w:rsidR="0082594A" w:rsidRPr="00BA23FB" w:rsidRDefault="0082594A" w:rsidP="009D03D3">
            <w:pPr>
              <w:contextualSpacing/>
              <w:jc w:val="center"/>
              <w:rPr>
                <w:rFonts w:ascii="Franklin Gothic Book" w:hAnsi="Franklin Gothic Book"/>
                <w:color w:val="000000" w:themeColor="text1"/>
                <w:sz w:val="18"/>
                <w:szCs w:val="18"/>
                <w:lang w:eastAsia="en-US"/>
              </w:rPr>
            </w:pPr>
          </w:p>
          <w:p w14:paraId="61DE1527" w14:textId="77777777" w:rsidR="0082594A" w:rsidRPr="00BA23FB" w:rsidRDefault="0082594A" w:rsidP="009D03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1FDE64B1" w14:textId="77777777" w:rsidR="0082594A" w:rsidRPr="00BA23FB" w:rsidRDefault="0082594A" w:rsidP="009D03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82594A" w:rsidRPr="00BA23FB" w14:paraId="1B25E7E5" w14:textId="77777777" w:rsidTr="009D03D3">
        <w:trPr>
          <w:trHeight w:val="340"/>
        </w:trPr>
        <w:tc>
          <w:tcPr>
            <w:tcW w:w="851" w:type="dxa"/>
            <w:vAlign w:val="center"/>
          </w:tcPr>
          <w:p w14:paraId="2013D1A5" w14:textId="77777777" w:rsidR="0082594A" w:rsidRPr="00BA23FB" w:rsidRDefault="0082594A" w:rsidP="000F2652">
            <w:pPr>
              <w:numPr>
                <w:ilvl w:val="0"/>
                <w:numId w:val="24"/>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335E5A7E" w14:textId="77777777" w:rsidR="0082594A" w:rsidRPr="00BA23FB" w:rsidRDefault="0082594A" w:rsidP="009D03D3">
            <w:pPr>
              <w:contextualSpacing/>
              <w:jc w:val="both"/>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Opis - Zakres wykonywanych prac</w:t>
            </w:r>
          </w:p>
        </w:tc>
        <w:tc>
          <w:tcPr>
            <w:tcW w:w="1134" w:type="dxa"/>
            <w:vAlign w:val="center"/>
          </w:tcPr>
          <w:p w14:paraId="45C26C6A" w14:textId="77777777" w:rsidR="0082594A" w:rsidRPr="00BA23FB" w:rsidRDefault="0082594A" w:rsidP="009D03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4EC5F3C7" w14:textId="77777777" w:rsidR="0082594A" w:rsidRPr="00BA23FB" w:rsidRDefault="0082594A" w:rsidP="009D03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82594A" w:rsidRPr="00BA23FB" w14:paraId="553BCF84" w14:textId="77777777" w:rsidTr="009D03D3">
        <w:trPr>
          <w:trHeight w:val="403"/>
        </w:trPr>
        <w:tc>
          <w:tcPr>
            <w:tcW w:w="851" w:type="dxa"/>
            <w:vAlign w:val="center"/>
          </w:tcPr>
          <w:p w14:paraId="183E046D" w14:textId="77777777" w:rsidR="0082594A" w:rsidRPr="00BA23FB" w:rsidRDefault="0082594A" w:rsidP="000F2652">
            <w:pPr>
              <w:numPr>
                <w:ilvl w:val="0"/>
                <w:numId w:val="24"/>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1E3C80F9" w14:textId="77777777" w:rsidR="0082594A" w:rsidRPr="00BA23FB" w:rsidRDefault="0082594A" w:rsidP="009D03D3">
            <w:pPr>
              <w:contextualSpacing/>
              <w:jc w:val="both"/>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bezpiecznego wykonywania prac</w:t>
            </w:r>
          </w:p>
        </w:tc>
        <w:tc>
          <w:tcPr>
            <w:tcW w:w="1134" w:type="dxa"/>
            <w:vAlign w:val="center"/>
          </w:tcPr>
          <w:p w14:paraId="122C8CDA" w14:textId="77777777" w:rsidR="0082594A" w:rsidRPr="00BA23FB" w:rsidRDefault="0082594A" w:rsidP="009D03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52244A1B" w14:textId="77777777" w:rsidR="0082594A" w:rsidRPr="00BA23FB" w:rsidRDefault="0082594A" w:rsidP="009D03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82594A" w:rsidRPr="00BA23FB" w14:paraId="13A3F6A5" w14:textId="77777777" w:rsidTr="009D03D3">
        <w:trPr>
          <w:trHeight w:val="340"/>
        </w:trPr>
        <w:tc>
          <w:tcPr>
            <w:tcW w:w="851" w:type="dxa"/>
            <w:vAlign w:val="center"/>
          </w:tcPr>
          <w:p w14:paraId="7294CF65" w14:textId="77777777" w:rsidR="0082594A" w:rsidRPr="00BA23FB" w:rsidRDefault="0082594A" w:rsidP="000F2652">
            <w:pPr>
              <w:numPr>
                <w:ilvl w:val="0"/>
                <w:numId w:val="24"/>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51E54ABB" w14:textId="77777777" w:rsidR="0082594A" w:rsidRPr="00BA23FB" w:rsidRDefault="0082594A" w:rsidP="009D03D3">
            <w:pPr>
              <w:contextualSpacing/>
              <w:rPr>
                <w:rFonts w:ascii="Franklin Gothic Book" w:hAnsi="Franklin Gothic Book"/>
                <w:b/>
                <w:i/>
                <w:color w:val="000000" w:themeColor="text1"/>
                <w:sz w:val="18"/>
                <w:szCs w:val="18"/>
                <w:lang w:eastAsia="en-US"/>
              </w:rPr>
            </w:pPr>
            <w:r w:rsidRPr="00BA23FB">
              <w:rPr>
                <w:rFonts w:ascii="Franklin Gothic Book" w:hAnsi="Franklin Gothic Book"/>
                <w:color w:val="000000" w:themeColor="text1"/>
                <w:sz w:val="18"/>
                <w:szCs w:val="18"/>
                <w:lang w:eastAsia="en-US"/>
              </w:rPr>
              <w:t xml:space="preserve">Harmonogram realizacji prac </w:t>
            </w:r>
          </w:p>
        </w:tc>
        <w:tc>
          <w:tcPr>
            <w:tcW w:w="1134" w:type="dxa"/>
            <w:vAlign w:val="center"/>
          </w:tcPr>
          <w:p w14:paraId="6470B748" w14:textId="77777777" w:rsidR="0082594A" w:rsidRPr="00BA23FB" w:rsidRDefault="0082594A" w:rsidP="009D03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53342CB5" w14:textId="77777777" w:rsidR="0082594A" w:rsidRPr="00BA23FB" w:rsidRDefault="0082594A" w:rsidP="009D03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82594A" w:rsidRPr="00BA23FB" w14:paraId="4E08AFDF" w14:textId="77777777" w:rsidTr="009D03D3">
        <w:trPr>
          <w:trHeight w:val="1122"/>
        </w:trPr>
        <w:tc>
          <w:tcPr>
            <w:tcW w:w="851" w:type="dxa"/>
            <w:vAlign w:val="center"/>
          </w:tcPr>
          <w:p w14:paraId="1439D815" w14:textId="77777777" w:rsidR="0082594A" w:rsidRPr="005E709F" w:rsidRDefault="0082594A" w:rsidP="000F2652">
            <w:pPr>
              <w:numPr>
                <w:ilvl w:val="0"/>
                <w:numId w:val="24"/>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0A2363B1" w14:textId="77777777" w:rsidR="0082594A" w:rsidRPr="005E709F" w:rsidRDefault="0082594A" w:rsidP="009D03D3">
            <w:pPr>
              <w:contextualSpacing/>
              <w:rPr>
                <w:rFonts w:ascii="Franklin Gothic Book" w:hAnsi="Franklin Gothic Book"/>
                <w:color w:val="000000" w:themeColor="text1"/>
                <w:sz w:val="18"/>
                <w:szCs w:val="18"/>
                <w:lang w:eastAsia="en-US"/>
              </w:rPr>
            </w:pPr>
            <w:r w:rsidRPr="005E709F">
              <w:rPr>
                <w:rFonts w:ascii="Franklin Gothic Book" w:hAnsi="Franklin Gothic Book"/>
                <w:color w:val="000000" w:themeColor="text1"/>
                <w:sz w:val="18"/>
                <w:szCs w:val="18"/>
                <w:lang w:eastAsia="en-US"/>
              </w:rPr>
              <w:t xml:space="preserve">Prognoza rodzaju odpadów przewidzianych do wytworzenia w związku z realizowaną umową, ilości oraz planowanych sposobach ich zagospodarowania. </w:t>
            </w:r>
          </w:p>
          <w:p w14:paraId="0AB42A69" w14:textId="77777777" w:rsidR="0082594A" w:rsidRPr="005E709F" w:rsidRDefault="0082594A" w:rsidP="009D03D3">
            <w:pPr>
              <w:contextualSpacing/>
              <w:jc w:val="both"/>
              <w:rPr>
                <w:rFonts w:ascii="Franklin Gothic Book" w:hAnsi="Franklin Gothic Book"/>
                <w:color w:val="000000" w:themeColor="text1"/>
                <w:sz w:val="18"/>
                <w:szCs w:val="18"/>
                <w:lang w:eastAsia="en-US"/>
              </w:rPr>
            </w:pPr>
            <w:r w:rsidRPr="005E709F">
              <w:rPr>
                <w:rFonts w:ascii="Franklin Gothic Book" w:hAnsi="Franklin Gothic Book"/>
                <w:color w:val="000000" w:themeColor="text1"/>
                <w:sz w:val="18"/>
                <w:szCs w:val="18"/>
                <w:lang w:eastAsia="en-US"/>
              </w:rPr>
              <w:t>(jeżeli planuje)</w:t>
            </w:r>
          </w:p>
        </w:tc>
        <w:tc>
          <w:tcPr>
            <w:tcW w:w="1134" w:type="dxa"/>
            <w:vAlign w:val="center"/>
          </w:tcPr>
          <w:p w14:paraId="3CCBBEF5" w14:textId="77777777" w:rsidR="0082594A" w:rsidRPr="00BA23FB" w:rsidRDefault="0082594A" w:rsidP="009D03D3">
            <w:pPr>
              <w:contextualSpacing/>
              <w:jc w:val="center"/>
              <w:rPr>
                <w:rFonts w:ascii="Franklin Gothic Book" w:hAnsi="Franklin Gothic Book"/>
                <w:color w:val="000000" w:themeColor="text1"/>
                <w:sz w:val="18"/>
                <w:szCs w:val="18"/>
                <w:lang w:eastAsia="en-US"/>
              </w:rPr>
            </w:pPr>
          </w:p>
          <w:p w14:paraId="6F699B69" w14:textId="77777777" w:rsidR="0082594A" w:rsidRPr="00BA23FB" w:rsidRDefault="0082594A" w:rsidP="009D03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417C0641" w14:textId="77777777" w:rsidR="0082594A" w:rsidRPr="00BA23FB" w:rsidRDefault="0082594A" w:rsidP="009D03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postępowania z odpadami wytworzonymi w  Elektrowni Połaniec  nr I/TQ/P/41/2014</w:t>
            </w:r>
          </w:p>
        </w:tc>
      </w:tr>
      <w:tr w:rsidR="0082594A" w:rsidRPr="00BA23FB" w14:paraId="4248AC57" w14:textId="77777777" w:rsidTr="009D03D3">
        <w:trPr>
          <w:trHeight w:val="1122"/>
        </w:trPr>
        <w:tc>
          <w:tcPr>
            <w:tcW w:w="851" w:type="dxa"/>
            <w:vAlign w:val="center"/>
          </w:tcPr>
          <w:p w14:paraId="3E4FEA0F" w14:textId="77777777" w:rsidR="0082594A" w:rsidRPr="00BA23FB" w:rsidRDefault="0082594A" w:rsidP="000F2652">
            <w:pPr>
              <w:numPr>
                <w:ilvl w:val="0"/>
                <w:numId w:val="24"/>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1AD31872" w14:textId="77777777" w:rsidR="0082594A" w:rsidRPr="00BA23FB" w:rsidRDefault="0082594A" w:rsidP="009D03D3">
            <w:pPr>
              <w:contextualSpacing/>
              <w:rPr>
                <w:rFonts w:ascii="Franklin Gothic Book" w:hAnsi="Franklin Gothic Book"/>
                <w:color w:val="000000" w:themeColor="text1"/>
                <w:sz w:val="18"/>
                <w:szCs w:val="18"/>
                <w:lang w:eastAsia="en-US"/>
              </w:rPr>
            </w:pPr>
            <w:r w:rsidRPr="000F68EC">
              <w:rPr>
                <w:rFonts w:ascii="Franklin Gothic Book" w:hAnsi="Franklin Gothic Book"/>
                <w:color w:val="000000" w:themeColor="text1"/>
                <w:sz w:val="18"/>
                <w:szCs w:val="18"/>
                <w:lang w:eastAsia="en-US"/>
              </w:rPr>
              <w:t>System kontroli jakości i proponowany program prób i badań ze wskazaniem punktów zatrzymania i punktów zaświadczenia.</w:t>
            </w:r>
          </w:p>
        </w:tc>
        <w:tc>
          <w:tcPr>
            <w:tcW w:w="1134" w:type="dxa"/>
            <w:vAlign w:val="center"/>
          </w:tcPr>
          <w:p w14:paraId="2F5D7C78" w14:textId="77777777" w:rsidR="0082594A" w:rsidRPr="00BA23FB" w:rsidRDefault="0082594A" w:rsidP="009D03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307CE422" w14:textId="77777777" w:rsidR="0082594A" w:rsidRPr="00BA23FB" w:rsidRDefault="0082594A" w:rsidP="009D03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82594A" w:rsidRPr="00BA23FB" w14:paraId="0D599567" w14:textId="77777777" w:rsidTr="009D03D3">
        <w:trPr>
          <w:trHeight w:val="340"/>
        </w:trPr>
        <w:tc>
          <w:tcPr>
            <w:tcW w:w="851" w:type="dxa"/>
            <w:vAlign w:val="center"/>
          </w:tcPr>
          <w:p w14:paraId="79086416" w14:textId="77777777" w:rsidR="0082594A" w:rsidRPr="00BA23FB" w:rsidRDefault="0082594A" w:rsidP="009D03D3">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B</w:t>
            </w:r>
          </w:p>
        </w:tc>
        <w:tc>
          <w:tcPr>
            <w:tcW w:w="5387" w:type="dxa"/>
            <w:gridSpan w:val="2"/>
            <w:vAlign w:val="center"/>
          </w:tcPr>
          <w:p w14:paraId="51F4A211" w14:textId="77777777" w:rsidR="0082594A" w:rsidRPr="00BA23FB" w:rsidRDefault="0082594A" w:rsidP="009D03D3">
            <w:pPr>
              <w:ind w:left="284" w:hanging="250"/>
              <w:contextualSpacing/>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W TRAKCIE  REALIZACJI  PRAC:</w:t>
            </w:r>
          </w:p>
        </w:tc>
        <w:tc>
          <w:tcPr>
            <w:tcW w:w="4111" w:type="dxa"/>
            <w:vAlign w:val="center"/>
          </w:tcPr>
          <w:p w14:paraId="30FA4C9B" w14:textId="77777777" w:rsidR="0082594A" w:rsidRPr="00BA23FB" w:rsidRDefault="0082594A" w:rsidP="009D03D3">
            <w:pPr>
              <w:ind w:left="284" w:hanging="250"/>
              <w:contextualSpacing/>
              <w:rPr>
                <w:rFonts w:ascii="Franklin Gothic Book" w:hAnsi="Franklin Gothic Book"/>
                <w:b/>
                <w:i/>
                <w:color w:val="000000" w:themeColor="text1"/>
                <w:sz w:val="18"/>
                <w:szCs w:val="18"/>
                <w:lang w:eastAsia="en-US"/>
              </w:rPr>
            </w:pPr>
          </w:p>
        </w:tc>
      </w:tr>
      <w:tr w:rsidR="0082594A" w:rsidRPr="00BA23FB" w14:paraId="7FF8A295" w14:textId="77777777" w:rsidTr="009D03D3">
        <w:trPr>
          <w:trHeight w:val="340"/>
        </w:trPr>
        <w:tc>
          <w:tcPr>
            <w:tcW w:w="851" w:type="dxa"/>
            <w:vAlign w:val="center"/>
          </w:tcPr>
          <w:p w14:paraId="40C541A5" w14:textId="77777777" w:rsidR="0082594A" w:rsidRPr="00BA23FB" w:rsidRDefault="0082594A" w:rsidP="000F2652">
            <w:pPr>
              <w:numPr>
                <w:ilvl w:val="0"/>
                <w:numId w:val="2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6A743DBE" w14:textId="77777777" w:rsidR="0082594A" w:rsidRPr="00BA23FB" w:rsidRDefault="0082594A" w:rsidP="009D03D3">
            <w:pP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Raport z realizacji prac wraz z aspektami BHP</w:t>
            </w:r>
          </w:p>
        </w:tc>
        <w:tc>
          <w:tcPr>
            <w:tcW w:w="1134" w:type="dxa"/>
            <w:vAlign w:val="center"/>
          </w:tcPr>
          <w:p w14:paraId="087183F5" w14:textId="77777777" w:rsidR="0082594A" w:rsidRPr="00BA23FB" w:rsidRDefault="0082594A" w:rsidP="009D03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05E010FE" w14:textId="77777777" w:rsidR="0082594A" w:rsidRPr="00BA23FB" w:rsidRDefault="0082594A" w:rsidP="009D03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82594A" w:rsidRPr="00BA23FB" w14:paraId="104EB96B" w14:textId="77777777" w:rsidTr="009D03D3">
        <w:trPr>
          <w:trHeight w:val="340"/>
        </w:trPr>
        <w:tc>
          <w:tcPr>
            <w:tcW w:w="851" w:type="dxa"/>
            <w:vAlign w:val="center"/>
          </w:tcPr>
          <w:p w14:paraId="008224D2" w14:textId="77777777" w:rsidR="0082594A" w:rsidRPr="00BA23FB" w:rsidRDefault="0082594A" w:rsidP="000F2652">
            <w:pPr>
              <w:numPr>
                <w:ilvl w:val="0"/>
                <w:numId w:val="2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1BCB34FA" w14:textId="77777777" w:rsidR="0082594A" w:rsidRPr="00BA23FB" w:rsidRDefault="0082594A" w:rsidP="009D03D3">
            <w:pP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Zmiana harmonogramu realizacji prac</w:t>
            </w:r>
          </w:p>
        </w:tc>
        <w:tc>
          <w:tcPr>
            <w:tcW w:w="1134" w:type="dxa"/>
            <w:vAlign w:val="center"/>
          </w:tcPr>
          <w:p w14:paraId="5DBC267F" w14:textId="77777777" w:rsidR="0082594A" w:rsidRPr="00BA23FB" w:rsidRDefault="0082594A" w:rsidP="009D03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161DCD03" w14:textId="77777777" w:rsidR="0082594A" w:rsidRPr="00BA23FB" w:rsidRDefault="0082594A" w:rsidP="009D03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82594A" w:rsidRPr="00BA23FB" w14:paraId="541A2961" w14:textId="77777777" w:rsidTr="009D03D3">
        <w:trPr>
          <w:trHeight w:val="340"/>
        </w:trPr>
        <w:tc>
          <w:tcPr>
            <w:tcW w:w="851" w:type="dxa"/>
            <w:vAlign w:val="center"/>
          </w:tcPr>
          <w:p w14:paraId="372C02BB" w14:textId="77777777" w:rsidR="0082594A" w:rsidRPr="00BA23FB" w:rsidRDefault="0082594A" w:rsidP="009D03D3">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C</w:t>
            </w:r>
          </w:p>
        </w:tc>
        <w:tc>
          <w:tcPr>
            <w:tcW w:w="5387" w:type="dxa"/>
            <w:gridSpan w:val="2"/>
            <w:vAlign w:val="center"/>
          </w:tcPr>
          <w:p w14:paraId="2E719700" w14:textId="77777777" w:rsidR="0082594A" w:rsidRPr="00BA23FB" w:rsidRDefault="0082594A" w:rsidP="009D03D3">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PO  ZAKOŃCZENIU  PRAC:</w:t>
            </w:r>
          </w:p>
        </w:tc>
        <w:tc>
          <w:tcPr>
            <w:tcW w:w="4111" w:type="dxa"/>
            <w:vAlign w:val="center"/>
          </w:tcPr>
          <w:p w14:paraId="56BAB763" w14:textId="77777777" w:rsidR="0082594A" w:rsidRPr="00BA23FB" w:rsidRDefault="0082594A" w:rsidP="009D03D3">
            <w:pPr>
              <w:rPr>
                <w:rFonts w:ascii="Franklin Gothic Book" w:hAnsi="Franklin Gothic Book"/>
                <w:b/>
                <w:i/>
                <w:color w:val="000000" w:themeColor="text1"/>
                <w:sz w:val="18"/>
                <w:szCs w:val="18"/>
                <w:lang w:eastAsia="en-US"/>
              </w:rPr>
            </w:pPr>
          </w:p>
        </w:tc>
      </w:tr>
      <w:tr w:rsidR="0082594A" w:rsidRPr="00BA23FB" w14:paraId="7774C65C" w14:textId="77777777" w:rsidTr="009D03D3">
        <w:trPr>
          <w:trHeight w:val="340"/>
        </w:trPr>
        <w:tc>
          <w:tcPr>
            <w:tcW w:w="851" w:type="dxa"/>
            <w:vAlign w:val="center"/>
          </w:tcPr>
          <w:p w14:paraId="0AB254F8" w14:textId="77777777" w:rsidR="0082594A" w:rsidRPr="00BA23FB" w:rsidRDefault="0082594A" w:rsidP="000F2652">
            <w:pPr>
              <w:numPr>
                <w:ilvl w:val="0"/>
                <w:numId w:val="25"/>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767262B1" w14:textId="77777777" w:rsidR="0082594A" w:rsidRPr="00BA23FB" w:rsidRDefault="0082594A" w:rsidP="009D03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Zgłoszenie zakończenia prac i gotowości wykonanych prac do odbioru</w:t>
            </w:r>
          </w:p>
        </w:tc>
        <w:tc>
          <w:tcPr>
            <w:tcW w:w="1134" w:type="dxa"/>
            <w:vAlign w:val="center"/>
          </w:tcPr>
          <w:p w14:paraId="1D410DC6" w14:textId="77777777" w:rsidR="0082594A" w:rsidRPr="00BA23FB" w:rsidRDefault="0082594A" w:rsidP="009D03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63BA26F1" w14:textId="77777777" w:rsidR="0082594A" w:rsidRPr="00BA23FB" w:rsidRDefault="0082594A" w:rsidP="009D03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82594A" w:rsidRPr="00BA23FB" w14:paraId="73E1D8A4" w14:textId="77777777" w:rsidTr="009D03D3">
        <w:trPr>
          <w:trHeight w:val="340"/>
        </w:trPr>
        <w:tc>
          <w:tcPr>
            <w:tcW w:w="851" w:type="dxa"/>
            <w:vAlign w:val="center"/>
          </w:tcPr>
          <w:p w14:paraId="55EABD51" w14:textId="77777777" w:rsidR="0082594A" w:rsidRPr="00BA23FB" w:rsidRDefault="0082594A" w:rsidP="000F2652">
            <w:pPr>
              <w:numPr>
                <w:ilvl w:val="0"/>
                <w:numId w:val="25"/>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96DBD0B" w14:textId="77777777" w:rsidR="0082594A" w:rsidRPr="00BA23FB" w:rsidRDefault="0082594A" w:rsidP="009D03D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rPr>
              <w:t>Sprawozdania z przeprowadzonego remontu wraz z protokołami badań</w:t>
            </w:r>
          </w:p>
        </w:tc>
        <w:tc>
          <w:tcPr>
            <w:tcW w:w="1134" w:type="dxa"/>
            <w:vAlign w:val="center"/>
          </w:tcPr>
          <w:p w14:paraId="71FA290F" w14:textId="77777777" w:rsidR="0082594A" w:rsidRPr="00BA23FB" w:rsidRDefault="0082594A" w:rsidP="009D03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25060B07" w14:textId="77777777" w:rsidR="0082594A" w:rsidRPr="00BA23FB" w:rsidRDefault="0082594A" w:rsidP="009D03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82594A" w:rsidRPr="00BA23FB" w14:paraId="6BF14856" w14:textId="77777777" w:rsidTr="009D03D3">
        <w:trPr>
          <w:trHeight w:val="340"/>
        </w:trPr>
        <w:tc>
          <w:tcPr>
            <w:tcW w:w="851" w:type="dxa"/>
            <w:vAlign w:val="center"/>
          </w:tcPr>
          <w:p w14:paraId="3A410842" w14:textId="77777777" w:rsidR="0082594A" w:rsidRPr="00BA23FB" w:rsidRDefault="0082594A" w:rsidP="000F2652">
            <w:pPr>
              <w:numPr>
                <w:ilvl w:val="0"/>
                <w:numId w:val="25"/>
              </w:numPr>
              <w:spacing w:line="276" w:lineRule="auto"/>
              <w:contextualSpacing/>
              <w:rPr>
                <w:rFonts w:ascii="Franklin Gothic Book" w:hAnsi="Franklin Gothic Book"/>
                <w:color w:val="000000" w:themeColor="text1"/>
                <w:sz w:val="18"/>
                <w:szCs w:val="18"/>
                <w:lang w:eastAsia="en-US"/>
              </w:rPr>
            </w:pPr>
          </w:p>
        </w:tc>
        <w:tc>
          <w:tcPr>
            <w:tcW w:w="4253" w:type="dxa"/>
            <w:tcBorders>
              <w:bottom w:val="single" w:sz="4" w:space="0" w:color="auto"/>
            </w:tcBorders>
            <w:vAlign w:val="center"/>
          </w:tcPr>
          <w:p w14:paraId="6BE6AF67" w14:textId="77777777" w:rsidR="0082594A" w:rsidRPr="00BA23FB" w:rsidRDefault="0082594A" w:rsidP="009D03D3">
            <w:pP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Protokół odbioru końcowego</w:t>
            </w:r>
          </w:p>
          <w:p w14:paraId="0BE4040C" w14:textId="77777777" w:rsidR="0082594A" w:rsidRPr="00BA23FB" w:rsidRDefault="0082594A" w:rsidP="009D03D3">
            <w:pPr>
              <w:rPr>
                <w:rFonts w:ascii="Franklin Gothic Book" w:hAnsi="Franklin Gothic Book"/>
                <w:color w:val="000000" w:themeColor="text1"/>
                <w:sz w:val="18"/>
                <w:szCs w:val="18"/>
                <w:lang w:eastAsia="en-US"/>
              </w:rPr>
            </w:pPr>
          </w:p>
        </w:tc>
        <w:tc>
          <w:tcPr>
            <w:tcW w:w="1134" w:type="dxa"/>
            <w:tcBorders>
              <w:bottom w:val="single" w:sz="4" w:space="0" w:color="auto"/>
            </w:tcBorders>
            <w:vAlign w:val="center"/>
          </w:tcPr>
          <w:p w14:paraId="457BFD20" w14:textId="77777777" w:rsidR="0082594A" w:rsidRPr="00BA23FB" w:rsidRDefault="0082594A" w:rsidP="009D03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tcBorders>
              <w:bottom w:val="single" w:sz="4" w:space="0" w:color="auto"/>
            </w:tcBorders>
          </w:tcPr>
          <w:p w14:paraId="40AA9A61" w14:textId="77777777" w:rsidR="0082594A" w:rsidRPr="00BA23FB" w:rsidRDefault="0082594A" w:rsidP="009D03D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bl>
    <w:p w14:paraId="227107ED" w14:textId="77777777" w:rsidR="0082594A" w:rsidRDefault="0082594A" w:rsidP="0082594A">
      <w:pPr>
        <w:pStyle w:val="Akapitzlist"/>
        <w:spacing w:after="120" w:line="240" w:lineRule="auto"/>
        <w:contextualSpacing w:val="0"/>
        <w:rPr>
          <w:rFonts w:ascii="Franklin Gothic Book" w:hAnsi="Franklin Gothic Book" w:cstheme="minorHAnsi"/>
          <w:b/>
          <w:color w:val="000000" w:themeColor="text1"/>
          <w:sz w:val="20"/>
          <w:szCs w:val="20"/>
          <w:u w:val="single"/>
        </w:rPr>
      </w:pPr>
    </w:p>
    <w:p w14:paraId="6549CC2A" w14:textId="77777777" w:rsidR="0082594A" w:rsidRPr="007E3E2D" w:rsidRDefault="0082594A" w:rsidP="0082594A">
      <w:pPr>
        <w:pStyle w:val="Akapitzlist"/>
        <w:numPr>
          <w:ilvl w:val="0"/>
          <w:numId w:val="10"/>
        </w:numPr>
        <w:spacing w:after="120" w:line="240" w:lineRule="auto"/>
        <w:ind w:left="142" w:hanging="142"/>
        <w:contextualSpacing w:val="0"/>
        <w:rPr>
          <w:rFonts w:ascii="Franklin Gothic Book" w:hAnsi="Franklin Gothic Book" w:cstheme="minorHAnsi"/>
          <w:b/>
          <w:color w:val="000000" w:themeColor="text1"/>
          <w:sz w:val="20"/>
          <w:szCs w:val="20"/>
          <w:u w:val="single"/>
        </w:rPr>
      </w:pPr>
      <w:r w:rsidRPr="007E3E2D">
        <w:rPr>
          <w:rFonts w:ascii="Franklin Gothic Book" w:hAnsi="Franklin Gothic Book" w:cstheme="minorHAnsi"/>
          <w:b/>
          <w:color w:val="000000" w:themeColor="text1"/>
          <w:sz w:val="20"/>
          <w:szCs w:val="20"/>
          <w:u w:val="single"/>
        </w:rPr>
        <w:t>REGULACJE PRAWNE,PRZEPISY I NORMY</w:t>
      </w:r>
    </w:p>
    <w:p w14:paraId="5B2A4285" w14:textId="77777777" w:rsidR="0082594A" w:rsidRPr="00785734" w:rsidRDefault="0082594A" w:rsidP="000F2652">
      <w:pPr>
        <w:pStyle w:val="Akapitzlist"/>
        <w:numPr>
          <w:ilvl w:val="0"/>
          <w:numId w:val="26"/>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7F46CB4B" w14:textId="77777777" w:rsidR="0082594A" w:rsidRPr="00785734" w:rsidRDefault="0082594A" w:rsidP="000F2652">
      <w:pPr>
        <w:pStyle w:val="Akapitzlist"/>
        <w:numPr>
          <w:ilvl w:val="0"/>
          <w:numId w:val="26"/>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14:paraId="59F1FA6D" w14:textId="77777777" w:rsidR="0082594A" w:rsidRPr="00785734" w:rsidRDefault="0082594A" w:rsidP="000F2652">
      <w:pPr>
        <w:pStyle w:val="Akapitzlist"/>
        <w:numPr>
          <w:ilvl w:val="0"/>
          <w:numId w:val="26"/>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p>
    <w:p w14:paraId="3320FCF1" w14:textId="77777777" w:rsidR="0082594A" w:rsidRPr="00785734" w:rsidRDefault="0082594A" w:rsidP="0082594A">
      <w:pPr>
        <w:pStyle w:val="Akapitzlist"/>
        <w:spacing w:after="0" w:line="240" w:lineRule="auto"/>
        <w:ind w:left="505"/>
        <w:contextualSpacing w:val="0"/>
        <w:jc w:val="both"/>
        <w:rPr>
          <w:rFonts w:ascii="Franklin Gothic Book" w:hAnsi="Franklin Gothic Book" w:cstheme="minorHAnsi"/>
          <w:color w:val="000000" w:themeColor="text1"/>
          <w:sz w:val="20"/>
          <w:szCs w:val="20"/>
        </w:rPr>
      </w:pPr>
    </w:p>
    <w:p w14:paraId="13947F1F" w14:textId="77777777" w:rsidR="0082594A" w:rsidRPr="007E3E2D" w:rsidRDefault="0082594A" w:rsidP="0082594A">
      <w:pPr>
        <w:pStyle w:val="Akapitzlist"/>
        <w:numPr>
          <w:ilvl w:val="0"/>
          <w:numId w:val="10"/>
        </w:numPr>
        <w:spacing w:after="120" w:line="240" w:lineRule="auto"/>
        <w:ind w:left="142" w:hanging="142"/>
        <w:contextualSpacing w:val="0"/>
        <w:rPr>
          <w:rFonts w:ascii="Franklin Gothic Book" w:hAnsi="Franklin Gothic Book" w:cstheme="minorHAnsi"/>
          <w:b/>
          <w:color w:val="000000" w:themeColor="text1"/>
          <w:sz w:val="20"/>
          <w:szCs w:val="20"/>
          <w:u w:val="single"/>
        </w:rPr>
      </w:pPr>
      <w:r w:rsidRPr="007E3E2D">
        <w:rPr>
          <w:rFonts w:ascii="Franklin Gothic Book" w:hAnsi="Franklin Gothic Book" w:cstheme="minorHAnsi"/>
          <w:b/>
          <w:color w:val="000000" w:themeColor="text1"/>
          <w:sz w:val="20"/>
          <w:szCs w:val="20"/>
          <w:u w:val="single"/>
        </w:rPr>
        <w:t>REFERENCJE</w:t>
      </w:r>
    </w:p>
    <w:p w14:paraId="42DD8C5F" w14:textId="77777777" w:rsidR="0082594A" w:rsidRPr="00785734" w:rsidRDefault="0082594A" w:rsidP="000F2652">
      <w:pPr>
        <w:pStyle w:val="Akapitzlist"/>
        <w:widowControl w:val="0"/>
        <w:numPr>
          <w:ilvl w:val="3"/>
          <w:numId w:val="27"/>
        </w:numPr>
        <w:autoSpaceDE w:val="0"/>
        <w:autoSpaceDN w:val="0"/>
        <w:adjustRightInd w:val="0"/>
        <w:spacing w:after="120" w:line="240" w:lineRule="auto"/>
        <w:ind w:left="426" w:hanging="426"/>
        <w:contextualSpacing w:val="0"/>
        <w:jc w:val="both"/>
        <w:textAlignment w:val="baseline"/>
        <w:rPr>
          <w:rFonts w:ascii="Franklin Gothic Book" w:eastAsia="Tahoma,Bold" w:hAnsi="Franklin Gothic Book" w:cs="Tahoma,Bold"/>
          <w:bCs/>
          <w:color w:val="000000" w:themeColor="text1"/>
          <w:sz w:val="20"/>
          <w:szCs w:val="20"/>
        </w:rPr>
      </w:pPr>
      <w:r w:rsidRPr="00785734">
        <w:rPr>
          <w:rFonts w:ascii="Franklin Gothic Book" w:eastAsia="Tahoma,Bold" w:hAnsi="Franklin Gothic Book" w:cs="Tahoma,Bold"/>
          <w:bCs/>
          <w:color w:val="000000" w:themeColor="text1"/>
          <w:sz w:val="20"/>
          <w:szCs w:val="20"/>
        </w:rPr>
        <w:t xml:space="preserve">Wykonawca lub jego podwykonawcy muszą posiadać doświadczenie w procesach </w:t>
      </w:r>
      <w:r w:rsidRPr="00785734">
        <w:rPr>
          <w:rFonts w:ascii="Franklin Gothic Book" w:hAnsi="Franklin Gothic Book"/>
          <w:sz w:val="20"/>
          <w:szCs w:val="20"/>
        </w:rPr>
        <w:t xml:space="preserve">remontowych lub modernizacyjnych </w:t>
      </w:r>
      <w:r>
        <w:rPr>
          <w:rFonts w:ascii="Franklin Gothic Book" w:hAnsi="Franklin Gothic Book"/>
          <w:sz w:val="20"/>
          <w:szCs w:val="20"/>
        </w:rPr>
        <w:t>wirników generatorów o mocy powyżej 2</w:t>
      </w:r>
      <w:r w:rsidRPr="00785734">
        <w:rPr>
          <w:rFonts w:ascii="Franklin Gothic Book" w:hAnsi="Franklin Gothic Book"/>
          <w:sz w:val="20"/>
          <w:szCs w:val="20"/>
        </w:rPr>
        <w:t>0</w:t>
      </w:r>
      <w:r>
        <w:rPr>
          <w:rFonts w:ascii="Franklin Gothic Book" w:hAnsi="Franklin Gothic Book"/>
          <w:sz w:val="20"/>
          <w:szCs w:val="20"/>
        </w:rPr>
        <w:t>0</w:t>
      </w:r>
      <w:r w:rsidRPr="00785734">
        <w:rPr>
          <w:rFonts w:ascii="Franklin Gothic Book" w:hAnsi="Franklin Gothic Book"/>
          <w:sz w:val="20"/>
          <w:szCs w:val="20"/>
        </w:rPr>
        <w:t>M</w:t>
      </w:r>
      <w:r>
        <w:rPr>
          <w:rFonts w:ascii="Franklin Gothic Book" w:hAnsi="Franklin Gothic Book"/>
          <w:sz w:val="20"/>
          <w:szCs w:val="20"/>
        </w:rPr>
        <w:t>W</w:t>
      </w:r>
      <w:r w:rsidRPr="00785734">
        <w:rPr>
          <w:rFonts w:ascii="Franklin Gothic Book" w:hAnsi="Franklin Gothic Book"/>
          <w:sz w:val="20"/>
          <w:szCs w:val="20"/>
        </w:rPr>
        <w:t xml:space="preserve"> </w:t>
      </w:r>
      <w:r w:rsidRPr="00785734">
        <w:rPr>
          <w:rFonts w:ascii="Franklin Gothic Book" w:eastAsia="Tahoma,Bold" w:hAnsi="Franklin Gothic Book" w:cs="Tahoma,Bold"/>
          <w:bCs/>
          <w:color w:val="000000" w:themeColor="text1"/>
          <w:sz w:val="20"/>
          <w:szCs w:val="20"/>
        </w:rPr>
        <w:t>i przedstawić je w ofercie.</w:t>
      </w:r>
    </w:p>
    <w:p w14:paraId="485EF69F" w14:textId="77777777" w:rsidR="0082594A" w:rsidRPr="005E709F" w:rsidRDefault="0082594A" w:rsidP="000F2652">
      <w:pPr>
        <w:pStyle w:val="Akapitzlist"/>
        <w:widowControl w:val="0"/>
        <w:numPr>
          <w:ilvl w:val="3"/>
          <w:numId w:val="27"/>
        </w:numPr>
        <w:autoSpaceDE w:val="0"/>
        <w:autoSpaceDN w:val="0"/>
        <w:adjustRightInd w:val="0"/>
        <w:spacing w:line="300" w:lineRule="auto"/>
        <w:ind w:left="426" w:hanging="426"/>
        <w:jc w:val="both"/>
        <w:textAlignment w:val="baseline"/>
        <w:rPr>
          <w:rFonts w:ascii="Franklin Gothic Book" w:eastAsia="Tahoma,Bold" w:hAnsi="Franklin Gothic Book" w:cs="Tahoma,Bold"/>
          <w:bCs/>
          <w:color w:val="000000" w:themeColor="text1"/>
          <w:sz w:val="20"/>
          <w:szCs w:val="20"/>
        </w:rPr>
      </w:pPr>
      <w:r w:rsidRPr="00785734">
        <w:rPr>
          <w:rFonts w:ascii="Franklin Gothic Book" w:eastAsia="Tahoma,Bold" w:hAnsi="Franklin Gothic Book" w:cs="Tahoma,Bold"/>
          <w:bCs/>
          <w:color w:val="000000" w:themeColor="text1"/>
          <w:sz w:val="20"/>
          <w:szCs w:val="20"/>
        </w:rPr>
        <w:t>Referencje dla wykonanych prac (modernizacji lub remontów w/w</w:t>
      </w:r>
      <w:r>
        <w:rPr>
          <w:rFonts w:ascii="Franklin Gothic Book" w:eastAsia="Tahoma,Bold" w:hAnsi="Franklin Gothic Book" w:cs="Tahoma,Bold"/>
          <w:bCs/>
          <w:color w:val="000000" w:themeColor="text1"/>
          <w:sz w:val="20"/>
          <w:szCs w:val="20"/>
        </w:rPr>
        <w:t xml:space="preserve"> wirników dla</w:t>
      </w:r>
      <w:r w:rsidRPr="00785734">
        <w:rPr>
          <w:rFonts w:ascii="Franklin Gothic Book" w:eastAsia="Tahoma,Bold" w:hAnsi="Franklin Gothic Book" w:cs="Tahoma,Bold"/>
          <w:bCs/>
          <w:color w:val="000000" w:themeColor="text1"/>
          <w:sz w:val="20"/>
          <w:szCs w:val="20"/>
        </w:rPr>
        <w:t xml:space="preserve"> </w:t>
      </w:r>
      <w:r>
        <w:rPr>
          <w:rFonts w:ascii="Franklin Gothic Book" w:eastAsia="Tahoma,Bold" w:hAnsi="Franklin Gothic Book" w:cs="Tahoma,Bold"/>
          <w:bCs/>
          <w:color w:val="000000" w:themeColor="text1"/>
          <w:sz w:val="20"/>
          <w:szCs w:val="20"/>
        </w:rPr>
        <w:t>generatorów powyżej 200MW</w:t>
      </w:r>
      <w:r w:rsidRPr="00785734">
        <w:rPr>
          <w:rFonts w:ascii="Franklin Gothic Book" w:eastAsia="Tahoma,Bold" w:hAnsi="Franklin Gothic Book" w:cs="Tahoma,Bold"/>
          <w:bCs/>
          <w:color w:val="000000" w:themeColor="text1"/>
          <w:sz w:val="20"/>
          <w:szCs w:val="20"/>
        </w:rPr>
        <w:t xml:space="preserve">) będących przedmiotem przetargu powinny </w:t>
      </w:r>
      <w:r>
        <w:rPr>
          <w:rFonts w:ascii="Franklin Gothic Book" w:eastAsia="Tahoma,Bold" w:hAnsi="Franklin Gothic Book" w:cs="Tahoma,Bold"/>
          <w:bCs/>
          <w:color w:val="000000" w:themeColor="text1"/>
          <w:sz w:val="20"/>
          <w:szCs w:val="20"/>
        </w:rPr>
        <w:t xml:space="preserve">być </w:t>
      </w:r>
      <w:r w:rsidRPr="005E709F">
        <w:rPr>
          <w:rFonts w:ascii="Franklin Gothic Book" w:eastAsia="Tahoma,Bold" w:hAnsi="Franklin Gothic Book" w:cs="Tahoma,Bold"/>
          <w:bCs/>
          <w:color w:val="000000" w:themeColor="text1"/>
          <w:sz w:val="20"/>
          <w:szCs w:val="20"/>
        </w:rPr>
        <w:t xml:space="preserve">poświadczone co najmniej </w:t>
      </w:r>
      <w:r>
        <w:rPr>
          <w:rFonts w:ascii="Franklin Gothic Book" w:eastAsia="Tahoma,Bold" w:hAnsi="Franklin Gothic Book" w:cs="Tahoma,Bold"/>
          <w:bCs/>
          <w:color w:val="000000" w:themeColor="text1"/>
          <w:sz w:val="20"/>
          <w:szCs w:val="20"/>
        </w:rPr>
        <w:t>2</w:t>
      </w:r>
      <w:r w:rsidRPr="005E709F">
        <w:rPr>
          <w:rFonts w:ascii="Franklin Gothic Book" w:eastAsia="Tahoma,Bold" w:hAnsi="Franklin Gothic Book" w:cs="Tahoma,Bold"/>
          <w:bCs/>
          <w:color w:val="000000" w:themeColor="text1"/>
          <w:sz w:val="20"/>
          <w:szCs w:val="20"/>
        </w:rPr>
        <w:t xml:space="preserve"> listami referencyjnymi</w:t>
      </w:r>
      <w:r>
        <w:rPr>
          <w:rFonts w:ascii="Franklin Gothic Book" w:eastAsia="Tahoma,Bold" w:hAnsi="Franklin Gothic Book" w:cs="Tahoma,Bold"/>
          <w:bCs/>
          <w:color w:val="000000" w:themeColor="text1"/>
          <w:sz w:val="20"/>
          <w:szCs w:val="20"/>
        </w:rPr>
        <w:t xml:space="preserve"> z okresu ostatnich 2 lat na kwotę nie mniejszą niż 600 000</w:t>
      </w:r>
      <w:r w:rsidRPr="00D62276">
        <w:rPr>
          <w:rFonts w:ascii="Franklin Gothic Book" w:eastAsia="Tahoma,Bold" w:hAnsi="Franklin Gothic Book" w:cs="Tahoma,Bold"/>
          <w:bCs/>
          <w:color w:val="000000" w:themeColor="text1"/>
          <w:sz w:val="20"/>
          <w:szCs w:val="20"/>
        </w:rPr>
        <w:t xml:space="preserve"> </w:t>
      </w:r>
      <w:r>
        <w:rPr>
          <w:rFonts w:ascii="Franklin Gothic Book" w:eastAsia="Tahoma,Bold" w:hAnsi="Franklin Gothic Book" w:cs="Tahoma,Bold"/>
          <w:bCs/>
          <w:color w:val="000000" w:themeColor="text1"/>
          <w:sz w:val="20"/>
          <w:szCs w:val="20"/>
        </w:rPr>
        <w:t>zł. każdy</w:t>
      </w:r>
      <w:r w:rsidRPr="005E709F">
        <w:rPr>
          <w:rFonts w:ascii="Franklin Gothic Book" w:eastAsia="Tahoma,Bold" w:hAnsi="Franklin Gothic Book" w:cs="Tahoma,Bold"/>
          <w:bCs/>
          <w:color w:val="000000" w:themeColor="text1"/>
          <w:sz w:val="20"/>
          <w:szCs w:val="20"/>
        </w:rPr>
        <w:t>.</w:t>
      </w:r>
    </w:p>
    <w:p w14:paraId="7E2810FE" w14:textId="77777777" w:rsidR="0082594A" w:rsidRPr="00785734" w:rsidRDefault="0082594A" w:rsidP="0082594A">
      <w:pPr>
        <w:pStyle w:val="Akapitzlist"/>
        <w:numPr>
          <w:ilvl w:val="0"/>
          <w:numId w:val="10"/>
        </w:numPr>
        <w:spacing w:after="120" w:line="240" w:lineRule="auto"/>
        <w:ind w:left="284" w:hanging="284"/>
        <w:contextualSpacing w:val="0"/>
        <w:rPr>
          <w:rFonts w:ascii="Franklin Gothic Book" w:hAnsi="Franklin Gothic Book" w:cstheme="minorHAnsi"/>
          <w:b/>
          <w:color w:val="000000" w:themeColor="text1"/>
          <w:sz w:val="20"/>
          <w:szCs w:val="20"/>
          <w:u w:val="single"/>
        </w:rPr>
      </w:pPr>
      <w:r w:rsidRPr="00785734">
        <w:rPr>
          <w:rFonts w:ascii="Franklin Gothic Book" w:hAnsi="Franklin Gothic Book" w:cstheme="minorHAnsi"/>
          <w:b/>
          <w:color w:val="000000" w:themeColor="text1"/>
          <w:sz w:val="20"/>
          <w:szCs w:val="20"/>
          <w:u w:val="single"/>
        </w:rPr>
        <w:t xml:space="preserve">WIZJA  LOKALNA </w:t>
      </w:r>
    </w:p>
    <w:p w14:paraId="6220DB4E" w14:textId="77777777" w:rsidR="0082594A" w:rsidRPr="00785734" w:rsidRDefault="0082594A" w:rsidP="000F2652">
      <w:pPr>
        <w:pStyle w:val="Akapitzlist"/>
        <w:widowControl w:val="0"/>
        <w:numPr>
          <w:ilvl w:val="0"/>
          <w:numId w:val="28"/>
        </w:numPr>
        <w:tabs>
          <w:tab w:val="clear" w:pos="2880"/>
          <w:tab w:val="num" w:pos="426"/>
        </w:tabs>
        <w:autoSpaceDE w:val="0"/>
        <w:autoSpaceDN w:val="0"/>
        <w:adjustRightInd w:val="0"/>
        <w:spacing w:after="120" w:line="240" w:lineRule="auto"/>
        <w:ind w:left="426" w:hanging="426"/>
        <w:contextualSpacing w:val="0"/>
        <w:textAlignment w:val="baseline"/>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Zamawiający  </w:t>
      </w:r>
      <w:r>
        <w:rPr>
          <w:rFonts w:ascii="Franklin Gothic Book" w:hAnsi="Franklin Gothic Book" w:cstheme="minorHAnsi"/>
          <w:color w:val="000000" w:themeColor="text1"/>
          <w:sz w:val="20"/>
          <w:szCs w:val="20"/>
        </w:rPr>
        <w:t xml:space="preserve">wymaga </w:t>
      </w:r>
      <w:r w:rsidRPr="00785734">
        <w:rPr>
          <w:rFonts w:ascii="Franklin Gothic Book" w:hAnsi="Franklin Gothic Book" w:cstheme="minorHAnsi"/>
          <w:color w:val="000000" w:themeColor="text1"/>
          <w:sz w:val="20"/>
          <w:szCs w:val="20"/>
        </w:rPr>
        <w:t>wizj</w:t>
      </w:r>
      <w:r>
        <w:rPr>
          <w:rFonts w:ascii="Franklin Gothic Book" w:hAnsi="Franklin Gothic Book" w:cstheme="minorHAnsi"/>
          <w:color w:val="000000" w:themeColor="text1"/>
          <w:sz w:val="20"/>
          <w:szCs w:val="20"/>
        </w:rPr>
        <w:t>i</w:t>
      </w:r>
      <w:r w:rsidRPr="00785734">
        <w:rPr>
          <w:rFonts w:ascii="Franklin Gothic Book" w:hAnsi="Franklin Gothic Book" w:cstheme="minorHAnsi"/>
          <w:color w:val="000000" w:themeColor="text1"/>
          <w:sz w:val="20"/>
          <w:szCs w:val="20"/>
        </w:rPr>
        <w:t xml:space="preserve"> lokaln</w:t>
      </w:r>
      <w:r>
        <w:rPr>
          <w:rFonts w:ascii="Franklin Gothic Book" w:hAnsi="Franklin Gothic Book" w:cstheme="minorHAnsi"/>
          <w:color w:val="000000" w:themeColor="text1"/>
          <w:sz w:val="20"/>
          <w:szCs w:val="20"/>
        </w:rPr>
        <w:t>ej</w:t>
      </w:r>
      <w:r w:rsidRPr="00785734">
        <w:rPr>
          <w:rFonts w:ascii="Franklin Gothic Book" w:hAnsi="Franklin Gothic Book" w:cstheme="minorHAnsi"/>
          <w:color w:val="000000" w:themeColor="text1"/>
          <w:sz w:val="20"/>
          <w:szCs w:val="20"/>
        </w:rPr>
        <w:t xml:space="preserve">  w  miejscu  planowanych robót w terminie przed złożeniem ofert</w:t>
      </w:r>
      <w:r>
        <w:rPr>
          <w:rFonts w:ascii="Franklin Gothic Book" w:hAnsi="Franklin Gothic Book" w:cstheme="minorHAnsi"/>
          <w:color w:val="000000" w:themeColor="text1"/>
          <w:sz w:val="20"/>
          <w:szCs w:val="20"/>
        </w:rPr>
        <w:t>,</w:t>
      </w:r>
      <w:r w:rsidRPr="00785734">
        <w:rPr>
          <w:rFonts w:ascii="Franklin Gothic Book" w:hAnsi="Franklin Gothic Book" w:cstheme="minorHAnsi"/>
          <w:color w:val="000000" w:themeColor="text1"/>
          <w:sz w:val="20"/>
          <w:szCs w:val="20"/>
        </w:rPr>
        <w:t xml:space="preserve"> ustalonym przez Strony.</w:t>
      </w:r>
    </w:p>
    <w:p w14:paraId="218A2311" w14:textId="77777777" w:rsidR="0082594A" w:rsidRPr="00785734" w:rsidRDefault="0082594A" w:rsidP="000F2652">
      <w:pPr>
        <w:pStyle w:val="Akapitzlist"/>
        <w:widowControl w:val="0"/>
        <w:numPr>
          <w:ilvl w:val="0"/>
          <w:numId w:val="28"/>
        </w:numPr>
        <w:tabs>
          <w:tab w:val="clear" w:pos="2880"/>
          <w:tab w:val="num" w:pos="426"/>
        </w:tabs>
        <w:autoSpaceDE w:val="0"/>
        <w:autoSpaceDN w:val="0"/>
        <w:adjustRightInd w:val="0"/>
        <w:spacing w:after="120" w:line="240" w:lineRule="auto"/>
        <w:ind w:left="426" w:hanging="426"/>
        <w:contextualSpacing w:val="0"/>
        <w:textAlignment w:val="baseline"/>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Wizja lokalna musi być poprzedzona szkoleniem przez służby BHP Elektrowni</w:t>
      </w:r>
      <w:r>
        <w:rPr>
          <w:rFonts w:ascii="Franklin Gothic Book" w:hAnsi="Franklin Gothic Book" w:cstheme="minorHAnsi"/>
          <w:color w:val="000000" w:themeColor="text1"/>
          <w:sz w:val="20"/>
          <w:szCs w:val="20"/>
        </w:rPr>
        <w:t xml:space="preserve"> i zaplanowana z min. 3 dniowym wyprzedzeniem</w:t>
      </w:r>
      <w:r w:rsidRPr="00785734">
        <w:rPr>
          <w:rFonts w:ascii="Franklin Gothic Book" w:hAnsi="Franklin Gothic Book" w:cstheme="minorHAnsi"/>
          <w:color w:val="000000" w:themeColor="text1"/>
          <w:sz w:val="20"/>
          <w:szCs w:val="20"/>
        </w:rPr>
        <w:t>.</w:t>
      </w:r>
    </w:p>
    <w:p w14:paraId="4B7013F3" w14:textId="77777777" w:rsidR="0082594A" w:rsidRPr="00785734" w:rsidRDefault="0082594A" w:rsidP="000F2652">
      <w:pPr>
        <w:pStyle w:val="Akapitzlist"/>
        <w:widowControl w:val="0"/>
        <w:numPr>
          <w:ilvl w:val="0"/>
          <w:numId w:val="28"/>
        </w:numPr>
        <w:tabs>
          <w:tab w:val="clear" w:pos="2880"/>
          <w:tab w:val="num" w:pos="426"/>
        </w:tabs>
        <w:autoSpaceDE w:val="0"/>
        <w:autoSpaceDN w:val="0"/>
        <w:adjustRightInd w:val="0"/>
        <w:spacing w:after="120" w:line="240" w:lineRule="auto"/>
        <w:ind w:left="426" w:hanging="426"/>
        <w:contextualSpacing w:val="0"/>
        <w:textAlignment w:val="baseline"/>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Warunkiem koniecznym do złożenia oferty jest potwierdzenie spełnienia wymagań określonych w SIWZ.</w:t>
      </w:r>
    </w:p>
    <w:p w14:paraId="25BA23C6" w14:textId="77777777" w:rsidR="0082594A" w:rsidRPr="008900AF" w:rsidRDefault="0082594A" w:rsidP="0082594A">
      <w:pPr>
        <w:numPr>
          <w:ilvl w:val="0"/>
          <w:numId w:val="10"/>
        </w:numPr>
        <w:tabs>
          <w:tab w:val="left" w:pos="284"/>
        </w:tabs>
        <w:spacing w:before="120" w:after="120" w:line="300" w:lineRule="atLeast"/>
        <w:ind w:left="284" w:hanging="284"/>
        <w:jc w:val="both"/>
        <w:rPr>
          <w:rFonts w:ascii="Franklin Gothic Book" w:hAnsi="Franklin Gothic Book" w:cs="Arial"/>
          <w:szCs w:val="20"/>
          <w:u w:val="single"/>
        </w:rPr>
      </w:pPr>
      <w:r w:rsidRPr="008900AF">
        <w:rPr>
          <w:rFonts w:ascii="Franklin Gothic Book" w:hAnsi="Franklin Gothic Book" w:cs="Arial"/>
          <w:b/>
          <w:szCs w:val="20"/>
        </w:rPr>
        <w:t>WARUNKIEM DOPUSZCZENIA DO PRZETARGU JEST DOŁĄCZENIE DO OFERTY</w:t>
      </w:r>
    </w:p>
    <w:p w14:paraId="70FB3C3E" w14:textId="77777777" w:rsidR="0082594A" w:rsidRPr="005E709F" w:rsidRDefault="0082594A" w:rsidP="0082594A">
      <w:pPr>
        <w:pStyle w:val="Akapitzlist"/>
        <w:numPr>
          <w:ilvl w:val="1"/>
          <w:numId w:val="10"/>
        </w:numPr>
        <w:spacing w:after="120" w:line="240" w:lineRule="auto"/>
        <w:ind w:left="426" w:hanging="426"/>
        <w:contextualSpacing w:val="0"/>
        <w:jc w:val="both"/>
        <w:rPr>
          <w:rFonts w:ascii="Franklin Gothic Book" w:hAnsi="Franklin Gothic Book" w:cstheme="minorHAnsi"/>
          <w:color w:val="000000" w:themeColor="text1"/>
          <w:sz w:val="20"/>
          <w:szCs w:val="20"/>
        </w:rPr>
      </w:pPr>
      <w:r w:rsidRPr="00CE4BBA">
        <w:rPr>
          <w:rFonts w:ascii="Franklin Gothic Book" w:hAnsi="Franklin Gothic Book"/>
          <w:color w:val="000000" w:themeColor="text1"/>
          <w:sz w:val="20"/>
          <w:szCs w:val="20"/>
        </w:rPr>
        <w:t>Oferent przedstawi opis zaproponowanych</w:t>
      </w:r>
      <w:r>
        <w:rPr>
          <w:rFonts w:ascii="Franklin Gothic Book" w:hAnsi="Franklin Gothic Book"/>
          <w:color w:val="000000" w:themeColor="text1"/>
          <w:sz w:val="20"/>
          <w:szCs w:val="20"/>
        </w:rPr>
        <w:t xml:space="preserve"> rozwiązań technicznych, oraz potwierdzi przyjęcie wymagań i zakresy prac określony w SIWZ wraz z harmonogramem realizacji. </w:t>
      </w:r>
    </w:p>
    <w:p w14:paraId="71430424" w14:textId="77777777" w:rsidR="0082594A" w:rsidRPr="00CE4BBA" w:rsidRDefault="0082594A" w:rsidP="0082594A">
      <w:pPr>
        <w:pStyle w:val="Akapitzlist"/>
        <w:numPr>
          <w:ilvl w:val="1"/>
          <w:numId w:val="10"/>
        </w:numPr>
        <w:spacing w:after="120" w:line="240" w:lineRule="auto"/>
        <w:ind w:left="426" w:hanging="426"/>
        <w:contextualSpacing w:val="0"/>
        <w:jc w:val="both"/>
        <w:rPr>
          <w:rFonts w:ascii="Franklin Gothic Book" w:hAnsi="Franklin Gothic Book" w:cstheme="minorHAnsi"/>
          <w:color w:val="000000" w:themeColor="text1"/>
          <w:sz w:val="20"/>
          <w:szCs w:val="20"/>
        </w:rPr>
      </w:pPr>
      <w:r w:rsidRPr="00CE4BBA">
        <w:rPr>
          <w:rFonts w:ascii="Franklin Gothic Book" w:hAnsi="Franklin Gothic Book"/>
          <w:color w:val="000000" w:themeColor="text1"/>
          <w:sz w:val="20"/>
          <w:szCs w:val="20"/>
        </w:rPr>
        <w:t>Oferent przedstawi</w:t>
      </w:r>
      <w:r>
        <w:rPr>
          <w:rFonts w:ascii="Franklin Gothic Book" w:hAnsi="Franklin Gothic Book"/>
          <w:color w:val="000000" w:themeColor="text1"/>
          <w:sz w:val="20"/>
          <w:szCs w:val="20"/>
        </w:rPr>
        <w:t xml:space="preserve"> referencje określone j/w.</w:t>
      </w:r>
    </w:p>
    <w:p w14:paraId="3302CF64" w14:textId="77777777" w:rsidR="0082594A" w:rsidRPr="00785734" w:rsidRDefault="0082594A" w:rsidP="0082594A">
      <w:pPr>
        <w:numPr>
          <w:ilvl w:val="1"/>
          <w:numId w:val="10"/>
        </w:numPr>
        <w:tabs>
          <w:tab w:val="left" w:pos="426"/>
        </w:tabs>
        <w:spacing w:after="120" w:line="300" w:lineRule="atLeast"/>
        <w:ind w:left="426" w:hanging="426"/>
        <w:jc w:val="both"/>
        <w:rPr>
          <w:rFonts w:ascii="Franklin Gothic Book" w:hAnsi="Franklin Gothic Book" w:cs="Arial"/>
          <w:color w:val="000000" w:themeColor="text1"/>
          <w:szCs w:val="20"/>
        </w:rPr>
      </w:pPr>
      <w:r w:rsidRPr="00785734">
        <w:rPr>
          <w:rFonts w:ascii="Franklin Gothic Book" w:hAnsi="Franklin Gothic Book" w:cs="Arial"/>
          <w:color w:val="000000" w:themeColor="text1"/>
          <w:szCs w:val="20"/>
        </w:rPr>
        <w:lastRenderedPageBreak/>
        <w:t>RODO wobec osób fizycznych, od których dane osobowe bezpośrednio lub pośrednio pozyskał, którego wzór stanowi załącznik do ogłoszenia</w:t>
      </w:r>
      <w:r>
        <w:rPr>
          <w:rFonts w:ascii="Franklin Gothic Book" w:hAnsi="Franklin Gothic Book" w:cs="Arial"/>
          <w:color w:val="000000" w:themeColor="text1"/>
          <w:szCs w:val="20"/>
        </w:rPr>
        <w:t>.</w:t>
      </w:r>
    </w:p>
    <w:p w14:paraId="0DDB01FA" w14:textId="77777777" w:rsidR="0082594A" w:rsidRPr="00785734" w:rsidRDefault="0082594A" w:rsidP="0082594A">
      <w:pPr>
        <w:numPr>
          <w:ilvl w:val="1"/>
          <w:numId w:val="10"/>
        </w:numPr>
        <w:tabs>
          <w:tab w:val="left" w:pos="426"/>
        </w:tabs>
        <w:spacing w:after="120" w:line="300" w:lineRule="atLeast"/>
        <w:ind w:left="426" w:hanging="426"/>
        <w:jc w:val="both"/>
        <w:rPr>
          <w:rFonts w:ascii="Franklin Gothic Book" w:hAnsi="Franklin Gothic Book" w:cs="Arial"/>
          <w:color w:val="000000" w:themeColor="text1"/>
          <w:szCs w:val="20"/>
        </w:rPr>
      </w:pPr>
      <w:r w:rsidRPr="00785734">
        <w:rPr>
          <w:rFonts w:ascii="Franklin Gothic Book" w:hAnsi="Franklin Gothic Book" w:cs="Arial"/>
          <w:color w:val="000000" w:themeColor="text1"/>
          <w:szCs w:val="20"/>
        </w:rPr>
        <w:t>W przypadku gdy oferent jest osobą fizyczną oświadczenia oferenta o wyrażeniu zgody na przetwarzanie przez Enea Połaniec S.A. danych osobowych, którego wzór stanowi załącznik do ogłoszenia.</w:t>
      </w:r>
    </w:p>
    <w:p w14:paraId="25E794B6" w14:textId="77777777" w:rsidR="0082594A" w:rsidRDefault="0082594A" w:rsidP="0082594A">
      <w:pPr>
        <w:pStyle w:val="Akapitzlist"/>
        <w:numPr>
          <w:ilvl w:val="1"/>
          <w:numId w:val="10"/>
        </w:numPr>
        <w:spacing w:after="120" w:line="240" w:lineRule="auto"/>
        <w:ind w:left="426" w:hanging="426"/>
        <w:contextualSpacing w:val="0"/>
        <w:jc w:val="both"/>
        <w:rPr>
          <w:rFonts w:ascii="Franklin Gothic Book" w:eastAsia="Times New Roman" w:hAnsi="Franklin Gothic Book" w:cs="Arial"/>
          <w:color w:val="000000" w:themeColor="text1"/>
          <w:sz w:val="20"/>
          <w:szCs w:val="20"/>
          <w:lang w:eastAsia="pl-PL"/>
        </w:rPr>
      </w:pPr>
      <w:r w:rsidRPr="004A0A44">
        <w:rPr>
          <w:rFonts w:ascii="Franklin Gothic Book" w:eastAsia="Times New Roman" w:hAnsi="Franklin Gothic Book" w:cs="Arial"/>
          <w:color w:val="000000" w:themeColor="text1"/>
          <w:sz w:val="20"/>
          <w:szCs w:val="20"/>
          <w:lang w:eastAsia="pl-PL"/>
        </w:rPr>
        <w:t>Wypełniony dokument Z–7 (Kwestionariusz bezpieczeństwa i higieny pracy dla Wykonawców</w:t>
      </w:r>
      <w:r>
        <w:rPr>
          <w:rFonts w:ascii="Franklin Gothic Book" w:eastAsia="Times New Roman" w:hAnsi="Franklin Gothic Book" w:cs="Arial"/>
          <w:color w:val="000000" w:themeColor="text1"/>
          <w:sz w:val="20"/>
          <w:szCs w:val="20"/>
          <w:lang w:eastAsia="pl-PL"/>
        </w:rPr>
        <w:t>)</w:t>
      </w:r>
      <w:r w:rsidRPr="004A0A44">
        <w:rPr>
          <w:rFonts w:ascii="Franklin Gothic Book" w:eastAsia="Times New Roman" w:hAnsi="Franklin Gothic Book" w:cs="Arial"/>
          <w:color w:val="000000" w:themeColor="text1"/>
          <w:sz w:val="20"/>
          <w:szCs w:val="20"/>
          <w:lang w:eastAsia="pl-PL"/>
        </w:rPr>
        <w:t>.</w:t>
      </w:r>
    </w:p>
    <w:p w14:paraId="4040C922" w14:textId="77777777" w:rsidR="0082594A" w:rsidRPr="00132F0E" w:rsidRDefault="0082594A" w:rsidP="0082594A">
      <w:pPr>
        <w:pStyle w:val="Akapitzlist"/>
        <w:numPr>
          <w:ilvl w:val="1"/>
          <w:numId w:val="10"/>
        </w:numPr>
        <w:spacing w:after="120" w:line="240" w:lineRule="auto"/>
        <w:ind w:left="426" w:hanging="426"/>
        <w:contextualSpacing w:val="0"/>
        <w:jc w:val="both"/>
        <w:rPr>
          <w:rFonts w:ascii="Franklin Gothic Book" w:eastAsia="Times New Roman" w:hAnsi="Franklin Gothic Book" w:cs="Arial"/>
          <w:color w:val="000000" w:themeColor="text1"/>
          <w:sz w:val="20"/>
          <w:szCs w:val="20"/>
          <w:lang w:eastAsia="pl-PL"/>
        </w:rPr>
      </w:pPr>
      <w:r w:rsidRPr="00132F0E">
        <w:rPr>
          <w:rFonts w:ascii="Franklin Gothic Book" w:eastAsia="Times New Roman" w:hAnsi="Franklin Gothic Book" w:cs="Arial"/>
          <w:color w:val="000000" w:themeColor="text1"/>
          <w:sz w:val="20"/>
          <w:szCs w:val="20"/>
          <w:lang w:eastAsia="pl-PL"/>
        </w:rPr>
        <w:t>Oferent przedstawi w ofercie wynagrodzenie całkowite z podziałem na zakres podstawowy i dodatkowy z wyszczególnieniem opcji (bez opcji 5).</w:t>
      </w:r>
    </w:p>
    <w:p w14:paraId="1070EDFA" w14:textId="77777777" w:rsidR="0082594A" w:rsidRPr="00CB09E1" w:rsidRDefault="0082594A" w:rsidP="0082594A">
      <w:pPr>
        <w:pStyle w:val="Akapitzlist"/>
        <w:numPr>
          <w:ilvl w:val="0"/>
          <w:numId w:val="10"/>
        </w:numPr>
        <w:tabs>
          <w:tab w:val="left" w:pos="426"/>
        </w:tabs>
        <w:spacing w:after="120" w:line="240" w:lineRule="auto"/>
        <w:ind w:left="142" w:hanging="142"/>
        <w:contextualSpacing w:val="0"/>
        <w:rPr>
          <w:rFonts w:ascii="Franklin Gothic Book" w:hAnsi="Franklin Gothic Book" w:cstheme="minorHAnsi"/>
          <w:color w:val="000000" w:themeColor="text1"/>
          <w:szCs w:val="20"/>
          <w:u w:val="single"/>
        </w:rPr>
      </w:pPr>
      <w:r w:rsidRPr="00CB09E1">
        <w:rPr>
          <w:rFonts w:ascii="Franklin Gothic Book" w:hAnsi="Franklin Gothic Book" w:cstheme="minorHAnsi"/>
          <w:b/>
          <w:color w:val="000000" w:themeColor="text1"/>
          <w:szCs w:val="20"/>
        </w:rPr>
        <w:t>ZAŁĄCZNIKI DO SIWZ</w:t>
      </w:r>
    </w:p>
    <w:p w14:paraId="57665461" w14:textId="77777777" w:rsidR="0082594A" w:rsidRPr="00CB09E1" w:rsidRDefault="0082594A" w:rsidP="0082594A">
      <w:pPr>
        <w:pStyle w:val="Akapitzlist"/>
        <w:numPr>
          <w:ilvl w:val="1"/>
          <w:numId w:val="10"/>
        </w:numPr>
        <w:spacing w:after="0" w:line="240" w:lineRule="auto"/>
        <w:ind w:left="425" w:hanging="425"/>
        <w:contextualSpacing w:val="0"/>
        <w:rPr>
          <w:rFonts w:ascii="Franklin Gothic Book" w:hAnsi="Franklin Gothic Book" w:cs="Arial"/>
          <w:sz w:val="20"/>
          <w:szCs w:val="20"/>
        </w:rPr>
      </w:pPr>
      <w:r w:rsidRPr="00CB09E1">
        <w:rPr>
          <w:rFonts w:ascii="Franklin Gothic Book" w:hAnsi="Franklin Gothic Book" w:cs="Arial"/>
          <w:sz w:val="20"/>
          <w:szCs w:val="20"/>
        </w:rPr>
        <w:t>Integralną częścią ogłoszenia jest klauzula informacyjna wynikająca z obowiązku informacyjnego Administratora (Enea Połaniec S.A.) stanowiąca Załącznik  do ogłoszenia.</w:t>
      </w:r>
    </w:p>
    <w:p w14:paraId="0BBFEECC" w14:textId="77777777" w:rsidR="0082594A" w:rsidRPr="00CB09E1" w:rsidRDefault="0082594A" w:rsidP="0082594A">
      <w:pPr>
        <w:pStyle w:val="Akapitzlist"/>
        <w:numPr>
          <w:ilvl w:val="1"/>
          <w:numId w:val="10"/>
        </w:numPr>
        <w:spacing w:after="0" w:line="240" w:lineRule="auto"/>
        <w:ind w:left="425" w:hanging="425"/>
        <w:contextualSpacing w:val="0"/>
        <w:rPr>
          <w:rFonts w:ascii="Franklin Gothic Book" w:hAnsi="Franklin Gothic Book" w:cs="Arial"/>
          <w:sz w:val="20"/>
          <w:szCs w:val="20"/>
        </w:rPr>
      </w:pPr>
      <w:r w:rsidRPr="00CB09E1">
        <w:rPr>
          <w:rFonts w:ascii="Franklin Gothic Book" w:hAnsi="Franklin Gothic Book" w:cs="Arial"/>
          <w:color w:val="000000" w:themeColor="text1"/>
          <w:sz w:val="20"/>
          <w:szCs w:val="20"/>
        </w:rPr>
        <w:t>Wzory dokumentów:</w:t>
      </w:r>
    </w:p>
    <w:p w14:paraId="5D38CE9E" w14:textId="77777777" w:rsidR="0082594A" w:rsidRPr="00CB09E1" w:rsidRDefault="0082594A" w:rsidP="0082594A">
      <w:pPr>
        <w:pStyle w:val="Akapitzlist"/>
        <w:widowControl w:val="0"/>
        <w:numPr>
          <w:ilvl w:val="0"/>
          <w:numId w:val="16"/>
        </w:numPr>
        <w:autoSpaceDE w:val="0"/>
        <w:autoSpaceDN w:val="0"/>
        <w:adjustRightInd w:val="0"/>
        <w:spacing w:after="120" w:line="240" w:lineRule="auto"/>
        <w:ind w:left="1145"/>
        <w:contextualSpacing w:val="0"/>
        <w:jc w:val="both"/>
        <w:textAlignment w:val="baseline"/>
        <w:rPr>
          <w:rFonts w:ascii="Franklin Gothic Book" w:hAnsi="Franklin Gothic Book" w:cstheme="minorHAnsi"/>
          <w:color w:val="000000" w:themeColor="text1"/>
          <w:sz w:val="20"/>
          <w:szCs w:val="20"/>
        </w:rPr>
      </w:pPr>
      <w:r w:rsidRPr="00CB09E1">
        <w:rPr>
          <w:rFonts w:ascii="Franklin Gothic Book" w:hAnsi="Franklin Gothic Book" w:cs="Arial"/>
          <w:sz w:val="20"/>
          <w:szCs w:val="20"/>
        </w:rPr>
        <w:t xml:space="preserve">Z – 7 </w:t>
      </w:r>
      <w:r w:rsidRPr="00CB09E1">
        <w:rPr>
          <w:rFonts w:ascii="Franklin Gothic Book" w:hAnsi="Franklin Gothic Book" w:cs="Arial"/>
          <w:sz w:val="20"/>
          <w:szCs w:val="20"/>
          <w:lang w:bidi="lo-LA"/>
        </w:rPr>
        <w:t>Kwestionariusz bezpieczeństwa i higieny pracy dla Wykonawców</w:t>
      </w:r>
    </w:p>
    <w:p w14:paraId="675B5A50" w14:textId="77777777" w:rsidR="0082594A" w:rsidRPr="008900AF" w:rsidRDefault="0082594A" w:rsidP="0082594A">
      <w:pPr>
        <w:pStyle w:val="Akapitzlist"/>
        <w:widowControl w:val="0"/>
        <w:numPr>
          <w:ilvl w:val="0"/>
          <w:numId w:val="16"/>
        </w:numPr>
        <w:autoSpaceDE w:val="0"/>
        <w:autoSpaceDN w:val="0"/>
        <w:adjustRightInd w:val="0"/>
        <w:spacing w:line="300" w:lineRule="auto"/>
        <w:ind w:left="1145"/>
        <w:jc w:val="both"/>
        <w:textAlignment w:val="baseline"/>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Druk Z-1</w:t>
      </w:r>
    </w:p>
    <w:bookmarkStart w:id="16" w:name="_MON_1594713171"/>
    <w:bookmarkEnd w:id="16"/>
    <w:p w14:paraId="36A4A3E0" w14:textId="77777777" w:rsidR="0082594A" w:rsidRPr="008900AF" w:rsidRDefault="0082594A" w:rsidP="0082594A">
      <w:pPr>
        <w:pStyle w:val="Akapitzlist"/>
        <w:widowControl w:val="0"/>
        <w:autoSpaceDE w:val="0"/>
        <w:autoSpaceDN w:val="0"/>
        <w:adjustRightInd w:val="0"/>
        <w:spacing w:line="300" w:lineRule="auto"/>
        <w:ind w:left="567"/>
        <w:jc w:val="both"/>
        <w:textAlignment w:val="baseline"/>
        <w:rPr>
          <w:rFonts w:ascii="Franklin Gothic Book" w:hAnsi="Franklin Gothic Book" w:cstheme="minorHAnsi"/>
          <w:color w:val="000000" w:themeColor="text1"/>
          <w:sz w:val="20"/>
          <w:szCs w:val="20"/>
        </w:rPr>
      </w:pPr>
      <w:r w:rsidRPr="008900AF">
        <w:rPr>
          <w:rFonts w:ascii="Franklin Gothic Book" w:hAnsi="Franklin Gothic Book" w:cstheme="minorHAnsi"/>
          <w:color w:val="000000" w:themeColor="text1"/>
          <w:sz w:val="20"/>
          <w:szCs w:val="20"/>
        </w:rPr>
        <w:object w:dxaOrig="1531" w:dyaOrig="990" w14:anchorId="2E3CC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Word.Document.12" ShapeID="_x0000_i1025" DrawAspect="Icon" ObjectID="_1624077434" r:id="rId15">
            <o:FieldCodes>\s</o:FieldCodes>
          </o:OLEObject>
        </w:object>
      </w:r>
    </w:p>
    <w:p w14:paraId="652FA908" w14:textId="77777777" w:rsidR="0082594A" w:rsidRPr="008900AF" w:rsidRDefault="0082594A" w:rsidP="0082594A">
      <w:pPr>
        <w:pStyle w:val="Akapitzlist"/>
        <w:numPr>
          <w:ilvl w:val="0"/>
          <w:numId w:val="10"/>
        </w:numPr>
        <w:spacing w:before="120" w:after="120" w:line="312" w:lineRule="atLeast"/>
        <w:ind w:left="142" w:hanging="142"/>
        <w:contextualSpacing w:val="0"/>
        <w:rPr>
          <w:rFonts w:ascii="Franklin Gothic Book" w:hAnsi="Franklin Gothic Book" w:cstheme="minorHAnsi"/>
          <w:b/>
          <w:color w:val="000000" w:themeColor="text1"/>
          <w:sz w:val="20"/>
          <w:szCs w:val="20"/>
        </w:rPr>
      </w:pPr>
      <w:r w:rsidRPr="008900AF">
        <w:rPr>
          <w:rFonts w:ascii="Franklin Gothic Book" w:hAnsi="Franklin Gothic Book" w:cs="Arial"/>
          <w:b/>
          <w:bCs/>
          <w:color w:val="000000" w:themeColor="text1"/>
          <w:sz w:val="20"/>
          <w:szCs w:val="20"/>
        </w:rPr>
        <w:t xml:space="preserve">DOKUMENTY </w:t>
      </w:r>
      <w:r w:rsidRPr="008900AF">
        <w:rPr>
          <w:rFonts w:ascii="Franklin Gothic Book" w:hAnsi="Franklin Gothic Book" w:cstheme="minorHAnsi"/>
          <w:b/>
          <w:color w:val="000000" w:themeColor="text1"/>
          <w:sz w:val="20"/>
          <w:szCs w:val="20"/>
        </w:rPr>
        <w:t>WŁAŚCIWE DLA ENEA POŁANIEC S.A.:</w:t>
      </w:r>
    </w:p>
    <w:p w14:paraId="70747DE2" w14:textId="77777777" w:rsidR="0082594A" w:rsidRPr="008900AF" w:rsidRDefault="0082594A" w:rsidP="0082594A">
      <w:pPr>
        <w:pStyle w:val="Akapitzlist"/>
        <w:numPr>
          <w:ilvl w:val="1"/>
          <w:numId w:val="1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Ogólne Warunki Zakupu Usług</w:t>
      </w:r>
    </w:p>
    <w:p w14:paraId="400E291C" w14:textId="77777777" w:rsidR="0082594A" w:rsidRPr="008900AF" w:rsidRDefault="0082594A" w:rsidP="0082594A">
      <w:pPr>
        <w:pStyle w:val="Akapitzlist"/>
        <w:numPr>
          <w:ilvl w:val="1"/>
          <w:numId w:val="1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Ochrony Przeciwpożarowej</w:t>
      </w:r>
    </w:p>
    <w:p w14:paraId="7A4BE11F" w14:textId="77777777" w:rsidR="0082594A" w:rsidRPr="008900AF" w:rsidRDefault="0082594A" w:rsidP="0082594A">
      <w:pPr>
        <w:pStyle w:val="Akapitzlist"/>
        <w:numPr>
          <w:ilvl w:val="1"/>
          <w:numId w:val="1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Organizacji Bezpiecznej Pracy</w:t>
      </w:r>
    </w:p>
    <w:p w14:paraId="4C086D2E" w14:textId="77777777" w:rsidR="0082594A" w:rsidRPr="008900AF" w:rsidRDefault="0082594A" w:rsidP="0082594A">
      <w:pPr>
        <w:pStyle w:val="Akapitzlist"/>
        <w:numPr>
          <w:ilvl w:val="1"/>
          <w:numId w:val="1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Postepowania w Razie Wypadków i Nagłych Zachorowań</w:t>
      </w:r>
    </w:p>
    <w:p w14:paraId="7A514E8E" w14:textId="77777777" w:rsidR="0082594A" w:rsidRPr="008900AF" w:rsidRDefault="0082594A" w:rsidP="0082594A">
      <w:pPr>
        <w:pStyle w:val="Akapitzlist"/>
        <w:numPr>
          <w:ilvl w:val="1"/>
          <w:numId w:val="1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Postępowania z Odpadami</w:t>
      </w:r>
    </w:p>
    <w:p w14:paraId="1C3F9D6B" w14:textId="77777777" w:rsidR="0082594A" w:rsidRPr="008900AF" w:rsidRDefault="0082594A" w:rsidP="0082594A">
      <w:pPr>
        <w:pStyle w:val="Akapitzlist"/>
        <w:numPr>
          <w:ilvl w:val="1"/>
          <w:numId w:val="1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Przepustkowa dla Ruchu materiałowego</w:t>
      </w:r>
    </w:p>
    <w:p w14:paraId="4F86C0DA" w14:textId="77777777" w:rsidR="0082594A" w:rsidRPr="008900AF" w:rsidRDefault="0082594A" w:rsidP="0082594A">
      <w:pPr>
        <w:pStyle w:val="Akapitzlist"/>
        <w:numPr>
          <w:ilvl w:val="1"/>
          <w:numId w:val="1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Postępowania dla Ruchu Osobowego i Pojazdów</w:t>
      </w:r>
    </w:p>
    <w:p w14:paraId="7FA140C3" w14:textId="77777777" w:rsidR="0082594A" w:rsidRPr="008900AF" w:rsidRDefault="0082594A" w:rsidP="0082594A">
      <w:pPr>
        <w:pStyle w:val="Akapitzlist"/>
        <w:numPr>
          <w:ilvl w:val="1"/>
          <w:numId w:val="1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w Sprawie Zakazu Palenia Tytoniu</w:t>
      </w:r>
    </w:p>
    <w:p w14:paraId="683E6350" w14:textId="77777777" w:rsidR="0082594A" w:rsidRPr="008900AF" w:rsidRDefault="0082594A" w:rsidP="0082594A">
      <w:pPr>
        <w:pStyle w:val="Akapitzlist"/>
        <w:numPr>
          <w:ilvl w:val="1"/>
          <w:numId w:val="1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Załącznik do Instrukcji Organizacji Bezpiecznej Pracy-dokument związany nr 4</w:t>
      </w:r>
    </w:p>
    <w:p w14:paraId="3C74D23F" w14:textId="77777777" w:rsidR="0082594A" w:rsidRPr="008900AF" w:rsidRDefault="0082594A" w:rsidP="0082594A">
      <w:pPr>
        <w:pStyle w:val="Akapitzlist"/>
        <w:numPr>
          <w:ilvl w:val="1"/>
          <w:numId w:val="1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Zmiana adresu dostarczania dokumentów zobowiązaniowych</w:t>
      </w:r>
    </w:p>
    <w:p w14:paraId="68B2A116" w14:textId="77777777" w:rsidR="0082594A" w:rsidRPr="00C4028B" w:rsidRDefault="0082594A" w:rsidP="0082594A">
      <w:pPr>
        <w:spacing w:after="160" w:line="259" w:lineRule="auto"/>
        <w:rPr>
          <w:rFonts w:ascii="Franklin Gothic Book" w:hAnsi="Franklin Gothic Book"/>
          <w:color w:val="000000" w:themeColor="text1"/>
          <w:szCs w:val="20"/>
        </w:rPr>
      </w:pPr>
      <w:r w:rsidRPr="008900AF">
        <w:rPr>
          <w:rFonts w:ascii="Franklin Gothic Book" w:hAnsi="Franklin Gothic Book" w:cs="Arial"/>
          <w:color w:val="000000" w:themeColor="text1"/>
          <w:szCs w:val="20"/>
        </w:rPr>
        <w:t xml:space="preserve">Dostępne na stronie internetowej Enea Połaniec S.A. pod </w:t>
      </w:r>
      <w:hyperlink r:id="rId16" w:history="1">
        <w:r w:rsidRPr="008900AF">
          <w:rPr>
            <w:rStyle w:val="Hipercze"/>
            <w:rFonts w:ascii="Franklin Gothic Book" w:eastAsia="Calibri" w:hAnsi="Franklin Gothic Book"/>
            <w:color w:val="000000" w:themeColor="text1"/>
            <w:szCs w:val="20"/>
          </w:rPr>
          <w:t>https://www.enea.pl/pl/grupaenea/o-grupie/spolki-grupy-enea/polaniec/zamowienia/dokumenty</w:t>
        </w:r>
      </w:hyperlink>
    </w:p>
    <w:p w14:paraId="27DABFE8" w14:textId="77777777" w:rsidR="0082594A" w:rsidRPr="008900AF" w:rsidRDefault="0082594A" w:rsidP="0082594A">
      <w:pPr>
        <w:spacing w:after="160" w:line="259" w:lineRule="auto"/>
        <w:rPr>
          <w:rFonts w:ascii="Franklin Gothic Book" w:hAnsi="Franklin Gothic Book" w:cs="Arial"/>
          <w:b/>
          <w:szCs w:val="20"/>
        </w:rPr>
      </w:pPr>
    </w:p>
    <w:p w14:paraId="0E00E4E0" w14:textId="77777777" w:rsidR="0082594A" w:rsidRDefault="0082594A" w:rsidP="0082594A">
      <w:pPr>
        <w:jc w:val="center"/>
        <w:rPr>
          <w:rFonts w:ascii="Franklin Gothic Book" w:hAnsi="Franklin Gothic Book" w:cs="Arial"/>
          <w:b/>
          <w:sz w:val="18"/>
          <w:szCs w:val="18"/>
        </w:rPr>
      </w:pPr>
    </w:p>
    <w:p w14:paraId="535924B0" w14:textId="77777777" w:rsidR="0082594A" w:rsidRDefault="0082594A" w:rsidP="0082594A">
      <w:pPr>
        <w:jc w:val="center"/>
        <w:rPr>
          <w:rFonts w:ascii="Franklin Gothic Book" w:hAnsi="Franklin Gothic Book" w:cs="Arial"/>
          <w:b/>
          <w:sz w:val="18"/>
          <w:szCs w:val="18"/>
        </w:rPr>
      </w:pPr>
    </w:p>
    <w:p w14:paraId="1DE16070" w14:textId="77777777" w:rsidR="0082594A" w:rsidRDefault="0082594A" w:rsidP="0082594A">
      <w:pPr>
        <w:jc w:val="center"/>
        <w:rPr>
          <w:rFonts w:ascii="Franklin Gothic Book" w:hAnsi="Franklin Gothic Book" w:cs="Arial"/>
          <w:b/>
          <w:sz w:val="18"/>
          <w:szCs w:val="18"/>
        </w:rPr>
      </w:pPr>
    </w:p>
    <w:p w14:paraId="6A3D5CC3" w14:textId="77777777" w:rsidR="0082594A" w:rsidRDefault="0082594A" w:rsidP="0082594A">
      <w:pPr>
        <w:jc w:val="center"/>
        <w:rPr>
          <w:rFonts w:ascii="Franklin Gothic Book" w:hAnsi="Franklin Gothic Book" w:cs="Arial"/>
          <w:b/>
          <w:sz w:val="18"/>
          <w:szCs w:val="18"/>
        </w:rPr>
      </w:pPr>
    </w:p>
    <w:p w14:paraId="4F1C87E5" w14:textId="77777777" w:rsidR="0082594A" w:rsidRDefault="0082594A" w:rsidP="0082594A">
      <w:pPr>
        <w:jc w:val="center"/>
        <w:rPr>
          <w:rFonts w:ascii="Franklin Gothic Book" w:hAnsi="Franklin Gothic Book" w:cs="Arial"/>
          <w:b/>
          <w:sz w:val="18"/>
          <w:szCs w:val="18"/>
        </w:rPr>
      </w:pPr>
    </w:p>
    <w:p w14:paraId="14963AFB" w14:textId="77777777" w:rsidR="0082594A" w:rsidRDefault="0082594A" w:rsidP="0082594A"/>
    <w:p w14:paraId="2059D125" w14:textId="77777777" w:rsidR="00FB3A31" w:rsidRDefault="00FB3A31" w:rsidP="00FB3A31">
      <w:pPr>
        <w:jc w:val="center"/>
        <w:rPr>
          <w:rFonts w:ascii="Franklin Gothic Book" w:hAnsi="Franklin Gothic Book" w:cs="Arial"/>
          <w:b/>
          <w:sz w:val="18"/>
          <w:szCs w:val="18"/>
        </w:rPr>
      </w:pPr>
    </w:p>
    <w:p w14:paraId="30B94565" w14:textId="77777777" w:rsidR="00FB3A31" w:rsidRDefault="00FB3A31" w:rsidP="00FB3A31">
      <w:pPr>
        <w:jc w:val="center"/>
        <w:rPr>
          <w:rFonts w:ascii="Franklin Gothic Book" w:hAnsi="Franklin Gothic Book" w:cs="Arial"/>
          <w:b/>
          <w:sz w:val="18"/>
          <w:szCs w:val="18"/>
        </w:rPr>
      </w:pPr>
    </w:p>
    <w:p w14:paraId="4EA81313" w14:textId="77777777" w:rsidR="00FB3A31" w:rsidRDefault="00FB3A31" w:rsidP="00FB3A31">
      <w:pPr>
        <w:jc w:val="center"/>
        <w:rPr>
          <w:rFonts w:ascii="Franklin Gothic Book" w:hAnsi="Franklin Gothic Book" w:cs="Arial"/>
          <w:b/>
          <w:sz w:val="18"/>
          <w:szCs w:val="18"/>
        </w:rPr>
      </w:pPr>
    </w:p>
    <w:p w14:paraId="20F0A283" w14:textId="77777777" w:rsidR="00FB3A31" w:rsidRDefault="00FB3A31" w:rsidP="00FB3A31"/>
    <w:p w14:paraId="57463DB3" w14:textId="6EFAC18E" w:rsidR="00F3027F" w:rsidRDefault="00F3027F" w:rsidP="00CB59D5">
      <w:pPr>
        <w:jc w:val="center"/>
        <w:rPr>
          <w:rFonts w:ascii="Franklin Gothic Book" w:hAnsi="Franklin Gothic Book" w:cs="Arial"/>
          <w:b/>
          <w:sz w:val="18"/>
          <w:szCs w:val="18"/>
        </w:rPr>
      </w:pPr>
    </w:p>
    <w:p w14:paraId="24E046F8" w14:textId="0377A464" w:rsidR="00FB3A31" w:rsidRDefault="00FB3A31" w:rsidP="00CB59D5">
      <w:pPr>
        <w:jc w:val="center"/>
        <w:rPr>
          <w:rFonts w:ascii="Franklin Gothic Book" w:hAnsi="Franklin Gothic Book" w:cs="Arial"/>
          <w:b/>
          <w:sz w:val="18"/>
          <w:szCs w:val="18"/>
        </w:rPr>
      </w:pPr>
    </w:p>
    <w:p w14:paraId="1FEA51D1" w14:textId="2085D946" w:rsidR="00FB3A31" w:rsidRDefault="00FB3A31" w:rsidP="00CB59D5">
      <w:pPr>
        <w:jc w:val="center"/>
        <w:rPr>
          <w:rFonts w:ascii="Franklin Gothic Book" w:hAnsi="Franklin Gothic Book" w:cs="Arial"/>
          <w:b/>
          <w:sz w:val="18"/>
          <w:szCs w:val="18"/>
        </w:rPr>
      </w:pPr>
    </w:p>
    <w:p w14:paraId="49ED1929" w14:textId="279CC184" w:rsidR="00FB3A31" w:rsidRDefault="00FB3A31" w:rsidP="00CB59D5">
      <w:pPr>
        <w:jc w:val="center"/>
        <w:rPr>
          <w:rFonts w:ascii="Franklin Gothic Book" w:hAnsi="Franklin Gothic Book" w:cs="Arial"/>
          <w:b/>
          <w:sz w:val="18"/>
          <w:szCs w:val="18"/>
        </w:rPr>
      </w:pPr>
    </w:p>
    <w:p w14:paraId="43B8A445" w14:textId="76144F13" w:rsidR="00FB3A31" w:rsidRDefault="00FB3A31" w:rsidP="00CB59D5">
      <w:pPr>
        <w:jc w:val="center"/>
        <w:rPr>
          <w:rFonts w:ascii="Franklin Gothic Book" w:hAnsi="Franklin Gothic Book" w:cs="Arial"/>
          <w:b/>
          <w:sz w:val="18"/>
          <w:szCs w:val="18"/>
        </w:rPr>
      </w:pPr>
    </w:p>
    <w:p w14:paraId="042A8BCF" w14:textId="1DAA9617" w:rsidR="00FB3A31" w:rsidRDefault="00FB3A31" w:rsidP="00CB59D5">
      <w:pPr>
        <w:jc w:val="center"/>
        <w:rPr>
          <w:rFonts w:ascii="Franklin Gothic Book" w:hAnsi="Franklin Gothic Book" w:cs="Arial"/>
          <w:b/>
          <w:sz w:val="18"/>
          <w:szCs w:val="18"/>
        </w:rPr>
      </w:pPr>
    </w:p>
    <w:p w14:paraId="344CB511" w14:textId="3C47551E" w:rsidR="0082594A" w:rsidRDefault="0082594A" w:rsidP="00CB59D5">
      <w:pPr>
        <w:jc w:val="center"/>
        <w:rPr>
          <w:rFonts w:ascii="Franklin Gothic Book" w:hAnsi="Franklin Gothic Book" w:cs="Arial"/>
          <w:b/>
          <w:sz w:val="18"/>
          <w:szCs w:val="18"/>
        </w:rPr>
      </w:pPr>
    </w:p>
    <w:p w14:paraId="17993312" w14:textId="75C5DD84" w:rsidR="0082594A" w:rsidRDefault="0082594A" w:rsidP="00CB59D5">
      <w:pPr>
        <w:jc w:val="center"/>
        <w:rPr>
          <w:rFonts w:ascii="Franklin Gothic Book" w:hAnsi="Franklin Gothic Book" w:cs="Arial"/>
          <w:b/>
          <w:sz w:val="18"/>
          <w:szCs w:val="18"/>
        </w:rPr>
      </w:pPr>
    </w:p>
    <w:p w14:paraId="42D007F0" w14:textId="79F7C41A" w:rsidR="0082594A" w:rsidRDefault="0082594A" w:rsidP="00CB59D5">
      <w:pPr>
        <w:jc w:val="center"/>
        <w:rPr>
          <w:rFonts w:ascii="Franklin Gothic Book" w:hAnsi="Franklin Gothic Book" w:cs="Arial"/>
          <w:b/>
          <w:sz w:val="18"/>
          <w:szCs w:val="18"/>
        </w:rPr>
      </w:pPr>
    </w:p>
    <w:p w14:paraId="312B1860" w14:textId="4CD32AAC" w:rsidR="0082594A" w:rsidRDefault="0082594A" w:rsidP="00CB59D5">
      <w:pPr>
        <w:jc w:val="center"/>
        <w:rPr>
          <w:rFonts w:ascii="Franklin Gothic Book" w:hAnsi="Franklin Gothic Book" w:cs="Arial"/>
          <w:b/>
          <w:sz w:val="18"/>
          <w:szCs w:val="18"/>
        </w:rPr>
      </w:pPr>
    </w:p>
    <w:p w14:paraId="5C18F248" w14:textId="710D5502" w:rsidR="0082594A" w:rsidRDefault="0082594A" w:rsidP="00CB59D5">
      <w:pPr>
        <w:jc w:val="center"/>
        <w:rPr>
          <w:rFonts w:ascii="Franklin Gothic Book" w:hAnsi="Franklin Gothic Book" w:cs="Arial"/>
          <w:b/>
          <w:sz w:val="18"/>
          <w:szCs w:val="18"/>
        </w:rPr>
      </w:pPr>
    </w:p>
    <w:p w14:paraId="27831C66" w14:textId="27A88B07" w:rsidR="0082594A" w:rsidRDefault="0082594A" w:rsidP="00CB59D5">
      <w:pPr>
        <w:jc w:val="center"/>
        <w:rPr>
          <w:rFonts w:ascii="Franklin Gothic Book" w:hAnsi="Franklin Gothic Book" w:cs="Arial"/>
          <w:b/>
          <w:sz w:val="18"/>
          <w:szCs w:val="18"/>
        </w:rPr>
      </w:pPr>
    </w:p>
    <w:p w14:paraId="07EA508E" w14:textId="77777777" w:rsidR="0082594A" w:rsidRDefault="0082594A" w:rsidP="00CB59D5">
      <w:pPr>
        <w:jc w:val="center"/>
        <w:rPr>
          <w:rFonts w:ascii="Franklin Gothic Book" w:hAnsi="Franklin Gothic Book" w:cs="Arial"/>
          <w:b/>
          <w:sz w:val="18"/>
          <w:szCs w:val="18"/>
        </w:rPr>
      </w:pPr>
    </w:p>
    <w:p w14:paraId="6353F408" w14:textId="049AE0D2" w:rsidR="00FB3A31" w:rsidRDefault="00FB3A31" w:rsidP="00CB59D5">
      <w:pPr>
        <w:jc w:val="center"/>
        <w:rPr>
          <w:rFonts w:ascii="Franklin Gothic Book" w:hAnsi="Franklin Gothic Book" w:cs="Arial"/>
          <w:b/>
          <w:sz w:val="18"/>
          <w:szCs w:val="18"/>
        </w:rPr>
      </w:pPr>
    </w:p>
    <w:p w14:paraId="44AF9DD3" w14:textId="77777777" w:rsidR="00FB3A31" w:rsidRDefault="00FB3A31" w:rsidP="00CB59D5">
      <w:pPr>
        <w:jc w:val="center"/>
        <w:rPr>
          <w:rFonts w:ascii="Franklin Gothic Book" w:hAnsi="Franklin Gothic Book" w:cs="Arial"/>
          <w:b/>
          <w:sz w:val="18"/>
          <w:szCs w:val="18"/>
        </w:rPr>
      </w:pPr>
    </w:p>
    <w:p w14:paraId="3D9237EE" w14:textId="77777777" w:rsidR="00F3027F" w:rsidRDefault="00F3027F" w:rsidP="00CB59D5">
      <w:pPr>
        <w:jc w:val="center"/>
        <w:rPr>
          <w:rFonts w:ascii="Franklin Gothic Book" w:hAnsi="Franklin Gothic Book" w:cs="Arial"/>
          <w:b/>
          <w:sz w:val="18"/>
          <w:szCs w:val="18"/>
        </w:rPr>
      </w:pPr>
    </w:p>
    <w:p w14:paraId="228C113B" w14:textId="77777777" w:rsidR="00883C47" w:rsidRDefault="00883C47" w:rsidP="00CB59D5">
      <w:pPr>
        <w:jc w:val="center"/>
        <w:rPr>
          <w:rFonts w:ascii="Franklin Gothic Book" w:hAnsi="Franklin Gothic Book" w:cs="Arial"/>
          <w:b/>
          <w:sz w:val="18"/>
          <w:szCs w:val="18"/>
        </w:rPr>
      </w:pPr>
    </w:p>
    <w:p w14:paraId="39CD968D" w14:textId="43935103" w:rsidR="00520081" w:rsidRPr="0082594A" w:rsidRDefault="0082594A" w:rsidP="0082594A">
      <w:pPr>
        <w:jc w:val="right"/>
        <w:rPr>
          <w:rFonts w:ascii="Franklin Gothic Book" w:hAnsi="Franklin Gothic Book" w:cs="Arial"/>
          <w:sz w:val="18"/>
          <w:szCs w:val="18"/>
        </w:rPr>
      </w:pPr>
      <w:r w:rsidRPr="0082594A">
        <w:rPr>
          <w:rFonts w:ascii="Franklin Gothic Book" w:hAnsi="Franklin Gothic Book" w:cs="Arial"/>
          <w:sz w:val="18"/>
          <w:szCs w:val="18"/>
        </w:rPr>
        <w:lastRenderedPageBreak/>
        <w:t>Załącznik do SIWZ</w:t>
      </w:r>
    </w:p>
    <w:p w14:paraId="50DCF519" w14:textId="77777777" w:rsidR="00520081" w:rsidRDefault="00520081" w:rsidP="00CB59D5">
      <w:pPr>
        <w:jc w:val="center"/>
        <w:rPr>
          <w:rFonts w:ascii="Franklin Gothic Book" w:hAnsi="Franklin Gothic Book" w:cs="Arial"/>
          <w:b/>
          <w:sz w:val="18"/>
          <w:szCs w:val="18"/>
        </w:rPr>
      </w:pPr>
    </w:p>
    <w:p w14:paraId="72C786F7" w14:textId="1AA89807" w:rsidR="00CB59D5" w:rsidRPr="0095195B" w:rsidRDefault="00CB59D5" w:rsidP="00CB59D5">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14:paraId="6B91B71A" w14:textId="77777777" w:rsidR="00CB59D5" w:rsidRPr="0095195B" w:rsidRDefault="00CB59D5" w:rsidP="00CB59D5">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14:paraId="502A4692" w14:textId="77777777" w:rsidR="00CB59D5" w:rsidRPr="0095195B" w:rsidRDefault="00CB59D5" w:rsidP="00CB59D5">
      <w:pPr>
        <w:jc w:val="center"/>
        <w:rPr>
          <w:rFonts w:ascii="Franklin Gothic Book" w:hAnsi="Franklin Gothic Book" w:cs="Arial"/>
          <w:b/>
          <w:bCs/>
          <w:sz w:val="18"/>
          <w:szCs w:val="18"/>
        </w:rPr>
      </w:pPr>
    </w:p>
    <w:p w14:paraId="00E23F10" w14:textId="77777777" w:rsidR="00CB59D5" w:rsidRPr="0095195B" w:rsidRDefault="00CB59D5" w:rsidP="00CB59D5">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0299EB22" w14:textId="77777777" w:rsidR="00CB59D5" w:rsidRPr="0095195B" w:rsidRDefault="00CB59D5" w:rsidP="00CB59D5">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65DE322B" w14:textId="77777777" w:rsidR="00CB59D5" w:rsidRPr="0095195B" w:rsidRDefault="00CB59D5" w:rsidP="00CB59D5">
      <w:pPr>
        <w:rPr>
          <w:rFonts w:ascii="Franklin Gothic Book" w:hAnsi="Franklin Gothic Book" w:cs="Arial"/>
          <w:sz w:val="18"/>
          <w:szCs w:val="18"/>
          <w:lang w:bidi="lo-LA"/>
        </w:rPr>
      </w:pPr>
    </w:p>
    <w:p w14:paraId="18379784" w14:textId="77777777" w:rsidR="00CB59D5" w:rsidRPr="0095195B" w:rsidRDefault="00CB59D5" w:rsidP="00CB59D5">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14:paraId="27BC5FCC" w14:textId="77777777" w:rsidR="00CB59D5" w:rsidRPr="0095195B" w:rsidRDefault="00CB59D5" w:rsidP="00CB59D5">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00B3DB79" w14:textId="77777777" w:rsidR="00CB59D5" w:rsidRPr="0095195B" w:rsidRDefault="00CB59D5" w:rsidP="00CB59D5">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5276"/>
        <w:gridCol w:w="33"/>
        <w:gridCol w:w="657"/>
        <w:gridCol w:w="635"/>
        <w:gridCol w:w="2509"/>
      </w:tblGrid>
      <w:tr w:rsidR="00CB59D5" w:rsidRPr="00C4028B" w14:paraId="5AEFBA93" w14:textId="77777777" w:rsidTr="00D1614F">
        <w:trPr>
          <w:trHeight w:val="144"/>
          <w:tblHeader/>
        </w:trPr>
        <w:tc>
          <w:tcPr>
            <w:tcW w:w="269" w:type="pct"/>
            <w:tcBorders>
              <w:top w:val="single" w:sz="4" w:space="0" w:color="auto"/>
              <w:left w:val="single" w:sz="4" w:space="0" w:color="auto"/>
              <w:right w:val="single" w:sz="4" w:space="0" w:color="auto"/>
            </w:tcBorders>
            <w:vAlign w:val="center"/>
          </w:tcPr>
          <w:p w14:paraId="0EF75394" w14:textId="77777777" w:rsidR="00CB59D5" w:rsidRPr="00C4028B" w:rsidRDefault="00CB59D5" w:rsidP="00D1614F">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14:paraId="414E0519" w14:textId="77777777" w:rsidR="00CB59D5" w:rsidRPr="00C4028B" w:rsidRDefault="00CB59D5" w:rsidP="00D1614F">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69265520" w14:textId="77777777" w:rsidR="00CB59D5" w:rsidRPr="00C4028B" w:rsidRDefault="00CB59D5" w:rsidP="00D1614F">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7E9CA841" w14:textId="77777777" w:rsidR="00CB59D5" w:rsidRPr="00C4028B" w:rsidRDefault="00CB59D5" w:rsidP="00D1614F">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CB59D5" w:rsidRPr="00C4028B" w14:paraId="59C9D564" w14:textId="77777777" w:rsidTr="00D1614F">
        <w:trPr>
          <w:trHeight w:val="274"/>
          <w:tblHeader/>
        </w:trPr>
        <w:tc>
          <w:tcPr>
            <w:tcW w:w="269" w:type="pct"/>
            <w:tcBorders>
              <w:left w:val="single" w:sz="4" w:space="0" w:color="auto"/>
              <w:bottom w:val="single" w:sz="4" w:space="0" w:color="auto"/>
              <w:right w:val="single" w:sz="4" w:space="0" w:color="auto"/>
            </w:tcBorders>
            <w:vAlign w:val="center"/>
          </w:tcPr>
          <w:p w14:paraId="39D58812" w14:textId="77777777" w:rsidR="00CB59D5" w:rsidRPr="00C4028B" w:rsidRDefault="00CB59D5" w:rsidP="00D1614F">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4FD1FF3E" w14:textId="77777777" w:rsidR="00CB59D5" w:rsidRPr="00C4028B" w:rsidRDefault="00CB59D5" w:rsidP="00D1614F">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4639CC28" w14:textId="77777777" w:rsidR="00CB59D5" w:rsidRPr="00C4028B" w:rsidRDefault="00CB59D5" w:rsidP="00D1614F">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325A042E" w14:textId="77777777" w:rsidR="00CB59D5" w:rsidRPr="00C4028B" w:rsidRDefault="00CB59D5" w:rsidP="00D1614F">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425F36E5" w14:textId="77777777" w:rsidR="00CB59D5" w:rsidRPr="00C4028B" w:rsidRDefault="00CB59D5" w:rsidP="00D1614F">
            <w:pPr>
              <w:pStyle w:val="Tekstpodstawowy2"/>
              <w:tabs>
                <w:tab w:val="left" w:pos="284"/>
              </w:tabs>
              <w:spacing w:after="0" w:line="240" w:lineRule="auto"/>
              <w:jc w:val="center"/>
              <w:rPr>
                <w:rFonts w:ascii="Franklin Gothic Book" w:hAnsi="Franklin Gothic Book" w:cs="Calibri"/>
                <w:sz w:val="16"/>
                <w:szCs w:val="16"/>
                <w:lang w:bidi="lo-LA"/>
              </w:rPr>
            </w:pPr>
          </w:p>
        </w:tc>
      </w:tr>
      <w:tr w:rsidR="00CB59D5" w:rsidRPr="00C4028B" w14:paraId="09660384" w14:textId="77777777" w:rsidTr="00D1614F">
        <w:tc>
          <w:tcPr>
            <w:tcW w:w="269" w:type="pct"/>
            <w:tcBorders>
              <w:top w:val="single" w:sz="4" w:space="0" w:color="auto"/>
              <w:left w:val="single" w:sz="4" w:space="0" w:color="auto"/>
              <w:bottom w:val="single" w:sz="4" w:space="0" w:color="auto"/>
              <w:right w:val="single" w:sz="4" w:space="0" w:color="auto"/>
            </w:tcBorders>
          </w:tcPr>
          <w:p w14:paraId="2F0C543E"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07088C1E"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6DF41A36"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89E761D"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22610FA"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CB59D5" w:rsidRPr="00C4028B" w14:paraId="483576FF" w14:textId="77777777" w:rsidTr="00D1614F">
        <w:tc>
          <w:tcPr>
            <w:tcW w:w="269" w:type="pct"/>
            <w:tcBorders>
              <w:top w:val="single" w:sz="4" w:space="0" w:color="auto"/>
              <w:left w:val="single" w:sz="4" w:space="0" w:color="auto"/>
              <w:bottom w:val="single" w:sz="4" w:space="0" w:color="auto"/>
              <w:right w:val="single" w:sz="4" w:space="0" w:color="auto"/>
            </w:tcBorders>
          </w:tcPr>
          <w:p w14:paraId="29A19761"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37392617"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26772459"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3BA405A"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B438440"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CB59D5" w:rsidRPr="00C4028B" w14:paraId="5C84BC26" w14:textId="77777777" w:rsidTr="00D1614F">
        <w:tc>
          <w:tcPr>
            <w:tcW w:w="269" w:type="pct"/>
            <w:tcBorders>
              <w:top w:val="single" w:sz="4" w:space="0" w:color="auto"/>
              <w:left w:val="single" w:sz="4" w:space="0" w:color="auto"/>
              <w:bottom w:val="single" w:sz="4" w:space="0" w:color="auto"/>
              <w:right w:val="single" w:sz="4" w:space="0" w:color="auto"/>
            </w:tcBorders>
          </w:tcPr>
          <w:p w14:paraId="4622F61E"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4648C2CD" w14:textId="77777777" w:rsidR="00CB59D5" w:rsidRPr="00C4028B" w:rsidRDefault="00CB59D5" w:rsidP="00D1614F">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70660D82"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62128AB"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121E617"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p>
        </w:tc>
      </w:tr>
      <w:tr w:rsidR="00CB59D5" w:rsidRPr="00C4028B" w14:paraId="0E93B8F0" w14:textId="77777777" w:rsidTr="00D1614F">
        <w:tc>
          <w:tcPr>
            <w:tcW w:w="269" w:type="pct"/>
            <w:tcBorders>
              <w:top w:val="single" w:sz="4" w:space="0" w:color="auto"/>
              <w:left w:val="single" w:sz="4" w:space="0" w:color="auto"/>
              <w:bottom w:val="single" w:sz="4" w:space="0" w:color="auto"/>
              <w:right w:val="single" w:sz="4" w:space="0" w:color="auto"/>
            </w:tcBorders>
          </w:tcPr>
          <w:p w14:paraId="6B32D5B1"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183CE9FA"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73E8ED44"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9E3348D"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C63DFF6"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p>
        </w:tc>
      </w:tr>
      <w:tr w:rsidR="00CB59D5" w:rsidRPr="00C4028B" w14:paraId="5AF9EEAF" w14:textId="77777777" w:rsidTr="00D1614F">
        <w:tc>
          <w:tcPr>
            <w:tcW w:w="269" w:type="pct"/>
            <w:tcBorders>
              <w:top w:val="single" w:sz="4" w:space="0" w:color="auto"/>
              <w:left w:val="single" w:sz="4" w:space="0" w:color="auto"/>
              <w:bottom w:val="single" w:sz="4" w:space="0" w:color="auto"/>
              <w:right w:val="single" w:sz="4" w:space="0" w:color="auto"/>
            </w:tcBorders>
          </w:tcPr>
          <w:p w14:paraId="542A7720"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7C28D958"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4626F330"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4C59C5"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F1CB289"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CB59D5" w:rsidRPr="00C4028B" w14:paraId="7A6F2EDB" w14:textId="77777777" w:rsidTr="00D1614F">
        <w:tc>
          <w:tcPr>
            <w:tcW w:w="269" w:type="pct"/>
            <w:tcBorders>
              <w:top w:val="single" w:sz="4" w:space="0" w:color="auto"/>
              <w:left w:val="single" w:sz="4" w:space="0" w:color="auto"/>
              <w:bottom w:val="single" w:sz="4" w:space="0" w:color="auto"/>
              <w:right w:val="single" w:sz="4" w:space="0" w:color="auto"/>
            </w:tcBorders>
          </w:tcPr>
          <w:p w14:paraId="4146A344"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4DF22C90"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5EA46761"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41ED09F"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D36628B"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CB59D5" w:rsidRPr="00C4028B" w14:paraId="3DDA52BD" w14:textId="77777777" w:rsidTr="00D1614F">
        <w:tc>
          <w:tcPr>
            <w:tcW w:w="269" w:type="pct"/>
            <w:tcBorders>
              <w:top w:val="single" w:sz="4" w:space="0" w:color="auto"/>
              <w:left w:val="single" w:sz="4" w:space="0" w:color="auto"/>
              <w:bottom w:val="single" w:sz="4" w:space="0" w:color="auto"/>
              <w:right w:val="single" w:sz="4" w:space="0" w:color="auto"/>
            </w:tcBorders>
          </w:tcPr>
          <w:p w14:paraId="166588E3"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504133B9"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706A1014"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FF7C13C"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EBCD8E9"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CB59D5" w:rsidRPr="00C4028B" w14:paraId="17187AC9" w14:textId="77777777" w:rsidTr="00D1614F">
        <w:trPr>
          <w:trHeight w:val="388"/>
        </w:trPr>
        <w:tc>
          <w:tcPr>
            <w:tcW w:w="269" w:type="pct"/>
            <w:tcBorders>
              <w:top w:val="single" w:sz="4" w:space="0" w:color="auto"/>
              <w:left w:val="single" w:sz="4" w:space="0" w:color="auto"/>
              <w:bottom w:val="single" w:sz="4" w:space="0" w:color="auto"/>
              <w:right w:val="single" w:sz="4" w:space="0" w:color="auto"/>
            </w:tcBorders>
          </w:tcPr>
          <w:p w14:paraId="7BA4EC4E"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010A6FC4"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086E5666"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BF53045"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849824C"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CB59D5" w:rsidRPr="00C4028B" w14:paraId="5A6324EC" w14:textId="77777777" w:rsidTr="00D1614F">
        <w:tc>
          <w:tcPr>
            <w:tcW w:w="269" w:type="pct"/>
            <w:tcBorders>
              <w:top w:val="single" w:sz="4" w:space="0" w:color="auto"/>
              <w:left w:val="single" w:sz="4" w:space="0" w:color="auto"/>
              <w:right w:val="single" w:sz="4" w:space="0" w:color="auto"/>
            </w:tcBorders>
          </w:tcPr>
          <w:p w14:paraId="212B32A9"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1143355F"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CB59D5" w:rsidRPr="00C4028B" w14:paraId="3EB48829" w14:textId="77777777" w:rsidTr="00D1614F">
        <w:tc>
          <w:tcPr>
            <w:tcW w:w="269" w:type="pct"/>
            <w:vMerge w:val="restart"/>
            <w:tcBorders>
              <w:left w:val="single" w:sz="4" w:space="0" w:color="auto"/>
              <w:right w:val="single" w:sz="4" w:space="0" w:color="auto"/>
            </w:tcBorders>
          </w:tcPr>
          <w:p w14:paraId="288C6068"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2C5B3420" w14:textId="77777777" w:rsidR="00CB59D5" w:rsidRPr="00C4028B"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41EB67E5"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EFDA5D6"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3D0074A"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r w:rsidR="00CB59D5" w:rsidRPr="00C4028B" w14:paraId="728B06F3" w14:textId="77777777" w:rsidTr="00D1614F">
        <w:tc>
          <w:tcPr>
            <w:tcW w:w="269" w:type="pct"/>
            <w:vMerge/>
            <w:tcBorders>
              <w:left w:val="single" w:sz="4" w:space="0" w:color="auto"/>
              <w:right w:val="single" w:sz="4" w:space="0" w:color="auto"/>
            </w:tcBorders>
          </w:tcPr>
          <w:p w14:paraId="2ED8646A"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3E90EFFA" w14:textId="77777777" w:rsidR="00CB59D5" w:rsidRPr="00C4028B"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59532FDF"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76066FC"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85BBDBD"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CB59D5" w:rsidRPr="00C4028B" w14:paraId="34E341E9" w14:textId="77777777" w:rsidTr="00D1614F">
        <w:tc>
          <w:tcPr>
            <w:tcW w:w="269" w:type="pct"/>
            <w:vMerge/>
            <w:tcBorders>
              <w:left w:val="single" w:sz="4" w:space="0" w:color="auto"/>
              <w:right w:val="single" w:sz="4" w:space="0" w:color="auto"/>
            </w:tcBorders>
          </w:tcPr>
          <w:p w14:paraId="5A968BE4"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5C818E28" w14:textId="77777777" w:rsidR="00CB59D5" w:rsidRPr="00C4028B"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713776AF"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D115D3"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B3F4267"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r w:rsidR="00CB59D5" w:rsidRPr="00C4028B" w14:paraId="5E7EB6E9" w14:textId="77777777" w:rsidTr="00D1614F">
        <w:tc>
          <w:tcPr>
            <w:tcW w:w="269" w:type="pct"/>
            <w:vMerge/>
            <w:tcBorders>
              <w:left w:val="single" w:sz="4" w:space="0" w:color="auto"/>
              <w:bottom w:val="single" w:sz="4" w:space="0" w:color="auto"/>
              <w:right w:val="single" w:sz="4" w:space="0" w:color="auto"/>
            </w:tcBorders>
          </w:tcPr>
          <w:p w14:paraId="0D644EFB"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5C36A3A9" w14:textId="77777777" w:rsidR="00CB59D5" w:rsidRPr="00C4028B" w:rsidRDefault="00CB59D5" w:rsidP="008855B0">
            <w:pPr>
              <w:pStyle w:val="Tekstpodstawowy2"/>
              <w:numPr>
                <w:ilvl w:val="0"/>
                <w:numId w:val="6"/>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3731783E"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DEA0EF"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AD0FCCB"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r w:rsidR="00CB59D5" w:rsidRPr="00C4028B" w14:paraId="329508C7" w14:textId="77777777" w:rsidTr="00D1614F">
        <w:tc>
          <w:tcPr>
            <w:tcW w:w="269" w:type="pct"/>
            <w:tcBorders>
              <w:top w:val="single" w:sz="4" w:space="0" w:color="auto"/>
              <w:left w:val="single" w:sz="4" w:space="0" w:color="auto"/>
              <w:bottom w:val="single" w:sz="4" w:space="0" w:color="auto"/>
              <w:right w:val="single" w:sz="4" w:space="0" w:color="auto"/>
            </w:tcBorders>
          </w:tcPr>
          <w:p w14:paraId="3E3BE734"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1B219893"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72E6FB58"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4544CC"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66D1A41"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r>
      <w:tr w:rsidR="00CB59D5" w:rsidRPr="00C4028B" w14:paraId="39987342" w14:textId="77777777" w:rsidTr="00D1614F">
        <w:tc>
          <w:tcPr>
            <w:tcW w:w="269" w:type="pct"/>
            <w:tcBorders>
              <w:top w:val="single" w:sz="4" w:space="0" w:color="auto"/>
              <w:left w:val="single" w:sz="4" w:space="0" w:color="auto"/>
              <w:bottom w:val="single" w:sz="4" w:space="0" w:color="auto"/>
              <w:right w:val="single" w:sz="4" w:space="0" w:color="auto"/>
            </w:tcBorders>
          </w:tcPr>
          <w:p w14:paraId="1A7E99FB"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05E5E3F1"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5F66390A"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FA72014"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9868B3C"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r>
    </w:tbl>
    <w:p w14:paraId="288A8B90" w14:textId="77777777" w:rsidR="00CB59D5" w:rsidRPr="00C4028B" w:rsidRDefault="00CB59D5" w:rsidP="00CB59D5">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4681"/>
        <w:gridCol w:w="595"/>
        <w:gridCol w:w="33"/>
        <w:gridCol w:w="62"/>
        <w:gridCol w:w="595"/>
        <w:gridCol w:w="635"/>
        <w:gridCol w:w="2509"/>
      </w:tblGrid>
      <w:tr w:rsidR="00CB59D5" w:rsidRPr="00C4028B" w14:paraId="7F245E8E" w14:textId="77777777" w:rsidTr="00D1614F">
        <w:tc>
          <w:tcPr>
            <w:tcW w:w="269" w:type="pct"/>
            <w:tcBorders>
              <w:top w:val="single" w:sz="4" w:space="0" w:color="auto"/>
              <w:left w:val="single" w:sz="4" w:space="0" w:color="auto"/>
              <w:bottom w:val="single" w:sz="4" w:space="0" w:color="auto"/>
              <w:right w:val="single" w:sz="4" w:space="0" w:color="auto"/>
            </w:tcBorders>
          </w:tcPr>
          <w:p w14:paraId="6618CBF5"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60555C21"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45BC4DEE"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4068B89"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A23EC12"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r>
      <w:tr w:rsidR="00CB59D5" w:rsidRPr="00C4028B" w14:paraId="54D1C62D" w14:textId="77777777" w:rsidTr="00D1614F">
        <w:tc>
          <w:tcPr>
            <w:tcW w:w="269" w:type="pct"/>
            <w:tcBorders>
              <w:top w:val="single" w:sz="4" w:space="0" w:color="auto"/>
              <w:left w:val="single" w:sz="4" w:space="0" w:color="auto"/>
              <w:bottom w:val="single" w:sz="4" w:space="0" w:color="auto"/>
              <w:right w:val="single" w:sz="4" w:space="0" w:color="auto"/>
            </w:tcBorders>
          </w:tcPr>
          <w:p w14:paraId="314C5CA2"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598A6DD2"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EA3E942"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13845E4"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6DE2F84" w14:textId="77777777"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CB59D5" w:rsidRPr="00C4028B" w14:paraId="1377C3E8" w14:textId="77777777" w:rsidTr="00D1614F">
        <w:tc>
          <w:tcPr>
            <w:tcW w:w="269" w:type="pct"/>
            <w:tcBorders>
              <w:top w:val="single" w:sz="4" w:space="0" w:color="auto"/>
              <w:left w:val="single" w:sz="4" w:space="0" w:color="auto"/>
              <w:bottom w:val="single" w:sz="4" w:space="0" w:color="auto"/>
              <w:right w:val="single" w:sz="4" w:space="0" w:color="auto"/>
            </w:tcBorders>
          </w:tcPr>
          <w:p w14:paraId="0EAC836B"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B3A55E6"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57FE0A9B"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7E9C309"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DEC0B3B" w14:textId="77777777"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CB59D5" w:rsidRPr="00C4028B" w14:paraId="194CDBFC" w14:textId="77777777" w:rsidTr="00D1614F">
        <w:tc>
          <w:tcPr>
            <w:tcW w:w="269" w:type="pct"/>
            <w:tcBorders>
              <w:top w:val="single" w:sz="4" w:space="0" w:color="auto"/>
              <w:left w:val="single" w:sz="4" w:space="0" w:color="auto"/>
              <w:bottom w:val="single" w:sz="4" w:space="0" w:color="auto"/>
              <w:right w:val="single" w:sz="4" w:space="0" w:color="auto"/>
            </w:tcBorders>
          </w:tcPr>
          <w:p w14:paraId="74A35D4A"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A3EE10F" w14:textId="77777777"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CB59D5" w:rsidRPr="00C4028B" w14:paraId="25848C7B" w14:textId="77777777" w:rsidTr="00D1614F">
        <w:tc>
          <w:tcPr>
            <w:tcW w:w="269" w:type="pct"/>
            <w:vMerge w:val="restart"/>
            <w:tcBorders>
              <w:top w:val="single" w:sz="4" w:space="0" w:color="auto"/>
              <w:left w:val="single" w:sz="4" w:space="0" w:color="auto"/>
              <w:right w:val="single" w:sz="4" w:space="0" w:color="auto"/>
            </w:tcBorders>
          </w:tcPr>
          <w:p w14:paraId="34A01CBA"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D7ADEAA" w14:textId="77777777" w:rsidR="00CB59D5" w:rsidRPr="00C4028B" w:rsidRDefault="00CB59D5" w:rsidP="008855B0">
            <w:pPr>
              <w:pStyle w:val="Tekstpodstawowy2"/>
              <w:numPr>
                <w:ilvl w:val="0"/>
                <w:numId w:val="7"/>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6DBD0A74"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0846F729" w14:textId="77777777"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p>
        </w:tc>
      </w:tr>
      <w:tr w:rsidR="00CB59D5" w:rsidRPr="00C4028B" w14:paraId="3A241C90" w14:textId="77777777" w:rsidTr="00D1614F">
        <w:tc>
          <w:tcPr>
            <w:tcW w:w="269" w:type="pct"/>
            <w:vMerge/>
            <w:tcBorders>
              <w:left w:val="single" w:sz="4" w:space="0" w:color="auto"/>
              <w:right w:val="single" w:sz="4" w:space="0" w:color="auto"/>
            </w:tcBorders>
          </w:tcPr>
          <w:p w14:paraId="690E0114"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94C5785" w14:textId="77777777" w:rsidR="00CB59D5" w:rsidRPr="00C4028B" w:rsidRDefault="00CB59D5" w:rsidP="008855B0">
            <w:pPr>
              <w:pStyle w:val="Tekstpodstawowy2"/>
              <w:numPr>
                <w:ilvl w:val="0"/>
                <w:numId w:val="7"/>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60C681CD"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A6E724F" w14:textId="77777777"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p>
        </w:tc>
      </w:tr>
      <w:tr w:rsidR="00CB59D5" w:rsidRPr="00C4028B" w14:paraId="6ADAED3C" w14:textId="77777777" w:rsidTr="00D1614F">
        <w:tc>
          <w:tcPr>
            <w:tcW w:w="269" w:type="pct"/>
            <w:vMerge/>
            <w:tcBorders>
              <w:left w:val="single" w:sz="4" w:space="0" w:color="auto"/>
              <w:right w:val="single" w:sz="4" w:space="0" w:color="auto"/>
            </w:tcBorders>
          </w:tcPr>
          <w:p w14:paraId="16688E51"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4287046" w14:textId="77777777" w:rsidR="00CB59D5" w:rsidRPr="00C4028B" w:rsidRDefault="00CB59D5" w:rsidP="008855B0">
            <w:pPr>
              <w:pStyle w:val="Tekstpodstawowy2"/>
              <w:numPr>
                <w:ilvl w:val="0"/>
                <w:numId w:val="7"/>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5E6805C5"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57B23653" w14:textId="77777777" w:rsidR="00CB59D5" w:rsidRPr="00C4028B" w:rsidRDefault="00CB59D5" w:rsidP="00D1614F">
            <w:pPr>
              <w:pStyle w:val="Tekstpodstawowy2"/>
              <w:tabs>
                <w:tab w:val="left" w:pos="284"/>
              </w:tabs>
              <w:spacing w:after="0" w:line="240" w:lineRule="auto"/>
              <w:rPr>
                <w:rFonts w:ascii="Franklin Gothic Book" w:hAnsi="Franklin Gothic Book" w:cs="Calibri"/>
                <w:i/>
                <w:sz w:val="16"/>
                <w:szCs w:val="16"/>
                <w:lang w:bidi="lo-LA"/>
              </w:rPr>
            </w:pPr>
          </w:p>
        </w:tc>
      </w:tr>
      <w:tr w:rsidR="00CB59D5" w:rsidRPr="00C4028B" w14:paraId="76EA21D4" w14:textId="77777777" w:rsidTr="00D1614F">
        <w:tc>
          <w:tcPr>
            <w:tcW w:w="269" w:type="pct"/>
            <w:tcBorders>
              <w:left w:val="single" w:sz="4" w:space="0" w:color="auto"/>
              <w:right w:val="single" w:sz="4" w:space="0" w:color="auto"/>
            </w:tcBorders>
          </w:tcPr>
          <w:p w14:paraId="6BCC03E4"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0CBE2DA7"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CB59D5" w:rsidRPr="00C4028B" w14:paraId="0C2797A8" w14:textId="77777777" w:rsidTr="00D1614F">
        <w:tc>
          <w:tcPr>
            <w:tcW w:w="269" w:type="pct"/>
            <w:tcBorders>
              <w:top w:val="single" w:sz="4" w:space="0" w:color="auto"/>
              <w:left w:val="single" w:sz="4" w:space="0" w:color="auto"/>
              <w:bottom w:val="single" w:sz="4" w:space="0" w:color="auto"/>
              <w:right w:val="single" w:sz="4" w:space="0" w:color="auto"/>
            </w:tcBorders>
          </w:tcPr>
          <w:p w14:paraId="0F20AAC5"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7343F8A4" w14:textId="77777777" w:rsidR="00CB59D5" w:rsidRPr="00C4028B" w:rsidRDefault="00CB59D5" w:rsidP="00D1614F">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11A6AACF"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1F38B29"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72E7412"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r w:rsidR="00CB59D5" w:rsidRPr="00C4028B" w14:paraId="60A75EBF" w14:textId="77777777" w:rsidTr="00D1614F">
        <w:tc>
          <w:tcPr>
            <w:tcW w:w="269" w:type="pct"/>
            <w:tcBorders>
              <w:top w:val="single" w:sz="4" w:space="0" w:color="auto"/>
              <w:left w:val="single" w:sz="4" w:space="0" w:color="auto"/>
              <w:bottom w:val="single" w:sz="4" w:space="0" w:color="auto"/>
              <w:right w:val="single" w:sz="4" w:space="0" w:color="auto"/>
            </w:tcBorders>
          </w:tcPr>
          <w:p w14:paraId="65F1B596"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04D0261E" w14:textId="77777777" w:rsidR="00CB59D5" w:rsidRPr="00C4028B" w:rsidRDefault="00CB59D5" w:rsidP="00D1614F">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40531295"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DFCB51F" w14:textId="77777777" w:rsidR="00CB59D5" w:rsidRPr="00C4028B" w:rsidRDefault="00CB59D5" w:rsidP="00D1614F">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2BD3BAD" w14:textId="77777777" w:rsidR="00CB59D5" w:rsidRPr="00C4028B" w:rsidRDefault="00CB59D5" w:rsidP="00D1614F">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0FEAABD1" w14:textId="77777777" w:rsidR="00CB59D5" w:rsidRPr="0095195B" w:rsidRDefault="00CB59D5" w:rsidP="00CB59D5">
      <w:pPr>
        <w:rPr>
          <w:rFonts w:ascii="Franklin Gothic Book" w:hAnsi="Franklin Gothic Book" w:cs="Arial"/>
          <w:sz w:val="18"/>
          <w:szCs w:val="18"/>
        </w:rPr>
      </w:pPr>
    </w:p>
    <w:p w14:paraId="38CE3004" w14:textId="77777777" w:rsidR="00CB59D5" w:rsidRPr="00C4028B" w:rsidRDefault="00CB59D5" w:rsidP="00CB59D5">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14:paraId="5914E10B" w14:textId="77777777" w:rsidR="00CB59D5" w:rsidRPr="00C4028B" w:rsidRDefault="00CB59D5" w:rsidP="00CB59D5">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60"/>
        <w:gridCol w:w="353"/>
        <w:gridCol w:w="443"/>
        <w:gridCol w:w="385"/>
        <w:gridCol w:w="412"/>
        <w:gridCol w:w="412"/>
        <w:gridCol w:w="378"/>
        <w:gridCol w:w="445"/>
        <w:gridCol w:w="349"/>
      </w:tblGrid>
      <w:tr w:rsidR="00CB59D5" w:rsidRPr="00C4028B" w14:paraId="4512A5F0" w14:textId="77777777" w:rsidTr="00D1614F">
        <w:trPr>
          <w:trHeight w:val="501"/>
        </w:trPr>
        <w:tc>
          <w:tcPr>
            <w:tcW w:w="3351" w:type="pct"/>
          </w:tcPr>
          <w:p w14:paraId="110A49CD"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52BDF90A"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14:paraId="5D07DDFB"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14:paraId="11DBCEDD"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14:paraId="389B9E3F"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CB59D5" w:rsidRPr="00C4028B" w14:paraId="6A7FA45E" w14:textId="77777777" w:rsidTr="00D1614F">
        <w:tc>
          <w:tcPr>
            <w:tcW w:w="3351" w:type="pct"/>
          </w:tcPr>
          <w:p w14:paraId="7774B3DD"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14:paraId="532510A8"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4FFCE21C"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337B2749"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169EF091"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14:paraId="68C676DF" w14:textId="77777777" w:rsidTr="00D1614F">
        <w:tc>
          <w:tcPr>
            <w:tcW w:w="3351" w:type="pct"/>
          </w:tcPr>
          <w:p w14:paraId="3DD1A51B"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14:paraId="2EB7D96C"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E1CCB31"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11ABF12B"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0C4FB459"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14:paraId="4DC5C426" w14:textId="77777777" w:rsidTr="00D1614F">
        <w:tc>
          <w:tcPr>
            <w:tcW w:w="3351" w:type="pct"/>
          </w:tcPr>
          <w:p w14:paraId="20CB403A"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14:paraId="306BA42C"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C86012E"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2BE80958"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FBB4151"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14:paraId="7B9FB139" w14:textId="77777777" w:rsidTr="00D1614F">
        <w:tc>
          <w:tcPr>
            <w:tcW w:w="3351" w:type="pct"/>
          </w:tcPr>
          <w:p w14:paraId="3702CC3C"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14:paraId="0161D8E4"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1CA540F"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6A0783E3"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3D5B88E6"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14:paraId="715239A4" w14:textId="77777777" w:rsidTr="00D1614F">
        <w:trPr>
          <w:trHeight w:val="533"/>
        </w:trPr>
        <w:tc>
          <w:tcPr>
            <w:tcW w:w="3351" w:type="pct"/>
          </w:tcPr>
          <w:p w14:paraId="385ED776"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przy pracy osób zatrudnionych na innej podstawie niż umowa o pracę*</w:t>
            </w:r>
          </w:p>
        </w:tc>
        <w:tc>
          <w:tcPr>
            <w:tcW w:w="413" w:type="pct"/>
            <w:gridSpan w:val="2"/>
          </w:tcPr>
          <w:p w14:paraId="297C982B"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BE67C58"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443D03D3"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3C896E8"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14:paraId="040F1E9C" w14:textId="77777777" w:rsidTr="00D1614F">
        <w:trPr>
          <w:trHeight w:val="295"/>
        </w:trPr>
        <w:tc>
          <w:tcPr>
            <w:tcW w:w="3351" w:type="pct"/>
          </w:tcPr>
          <w:p w14:paraId="7A7A300D"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14:paraId="3C925D15"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609B9EE"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4E2ECE5B"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4AF4C4D"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CB59D5" w:rsidRPr="00C4028B" w14:paraId="0E44313E" w14:textId="77777777" w:rsidTr="00D1614F">
        <w:trPr>
          <w:trHeight w:val="245"/>
        </w:trPr>
        <w:tc>
          <w:tcPr>
            <w:tcW w:w="3351" w:type="pct"/>
          </w:tcPr>
          <w:p w14:paraId="53160B3B"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14:paraId="0FB9B7FE"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62D451C7"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06523C94"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1BEAA1DB"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135008DB"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0070792D"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75E56EFD"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7DDFD03A" w14:textId="77777777" w:rsidR="00CB59D5" w:rsidRPr="00C4028B" w:rsidRDefault="00CB59D5" w:rsidP="00D1614F">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6921C7DA" w14:textId="77777777" w:rsidR="00CB59D5" w:rsidRPr="00C4028B" w:rsidRDefault="00CB59D5" w:rsidP="00CB59D5">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14:paraId="4FFCD61A" w14:textId="77777777" w:rsidR="00CB59D5" w:rsidRPr="00C4028B" w:rsidRDefault="00CB59D5" w:rsidP="00CB59D5">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14:paraId="49C7F1C3" w14:textId="77777777" w:rsidR="00C4028B" w:rsidRDefault="00C4028B" w:rsidP="00CB59D5">
      <w:pPr>
        <w:pStyle w:val="Tekstpodstawowy2"/>
        <w:tabs>
          <w:tab w:val="left" w:pos="284"/>
          <w:tab w:val="left" w:pos="567"/>
        </w:tabs>
        <w:spacing w:after="0" w:line="240" w:lineRule="auto"/>
        <w:jc w:val="both"/>
        <w:rPr>
          <w:rFonts w:ascii="Franklin Gothic Book" w:hAnsi="Franklin Gothic Book" w:cs="Arial"/>
          <w:sz w:val="20"/>
          <w:szCs w:val="20"/>
        </w:rPr>
      </w:pPr>
    </w:p>
    <w:p w14:paraId="31AE9078" w14:textId="1CA38F94" w:rsidR="00CB59D5" w:rsidRPr="00D65251" w:rsidRDefault="00CB59D5" w:rsidP="00CB59D5">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14:paraId="10E90A16" w14:textId="77777777" w:rsidR="00CB59D5" w:rsidRDefault="00CB59D5" w:rsidP="00CB59D5">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5734B433" w14:textId="77777777" w:rsidR="00CB59D5" w:rsidRPr="000C79A2" w:rsidRDefault="00CB59D5" w:rsidP="00CB59D5">
      <w:pPr>
        <w:spacing w:before="120"/>
        <w:ind w:left="3540" w:firstLine="708"/>
        <w:contextualSpacing/>
        <w:jc w:val="both"/>
        <w:rPr>
          <w:rFonts w:ascii="Calibri" w:hAnsi="Calibri" w:cs="Calibri"/>
          <w:color w:val="000000"/>
          <w:szCs w:val="20"/>
        </w:rPr>
      </w:pPr>
    </w:p>
    <w:p w14:paraId="1BF1E9F0" w14:textId="77777777" w:rsidR="00CB59D5" w:rsidRPr="00C70E2A" w:rsidRDefault="00CB59D5" w:rsidP="00CB59D5">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2AA854C3" w14:textId="77777777" w:rsidR="00CB59D5" w:rsidRDefault="00CB59D5" w:rsidP="00CB59D5">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16C875A3" w14:textId="77777777" w:rsidR="00CB59D5" w:rsidRDefault="00CB59D5" w:rsidP="00CB59D5">
      <w:pPr>
        <w:ind w:left="3540" w:firstLine="708"/>
        <w:contextualSpacing/>
        <w:rPr>
          <w:rFonts w:ascii="Calibri" w:hAnsi="Calibri" w:cs="Calibri"/>
          <w:color w:val="000000"/>
          <w:sz w:val="18"/>
          <w:szCs w:val="18"/>
        </w:rPr>
      </w:pPr>
    </w:p>
    <w:p w14:paraId="2355BBEB" w14:textId="77777777" w:rsidR="00CB59D5" w:rsidRPr="00D65251" w:rsidRDefault="00CB59D5" w:rsidP="00CB59D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2B16E7B6" w14:textId="77777777" w:rsidR="00CB59D5" w:rsidRPr="00D65251" w:rsidRDefault="00CB59D5" w:rsidP="00CB59D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28C3F395" w14:textId="77777777" w:rsidR="00CB59D5" w:rsidRPr="00D65251" w:rsidRDefault="00CB59D5" w:rsidP="00CB59D5">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00645308" w14:textId="77777777" w:rsidR="00CB59D5" w:rsidRDefault="00CB59D5" w:rsidP="00CB59D5">
      <w:pPr>
        <w:rPr>
          <w:rFonts w:ascii="Calibri" w:hAnsi="Calibri" w:cs="Arial"/>
          <w:i/>
          <w:szCs w:val="20"/>
        </w:rPr>
      </w:pPr>
    </w:p>
    <w:p w14:paraId="23D1FA5A" w14:textId="77777777" w:rsidR="00CB59D5" w:rsidRDefault="00CB59D5" w:rsidP="00CB59D5">
      <w:pPr>
        <w:rPr>
          <w:rFonts w:ascii="Calibri" w:hAnsi="Calibri" w:cs="Arial"/>
          <w:i/>
          <w:szCs w:val="20"/>
        </w:rPr>
      </w:pPr>
    </w:p>
    <w:p w14:paraId="497E1B20" w14:textId="77777777" w:rsidR="00CB59D5" w:rsidRDefault="00CB59D5" w:rsidP="00CB59D5">
      <w:pPr>
        <w:pStyle w:val="Akapitzlist"/>
        <w:spacing w:after="0" w:line="300" w:lineRule="atLeast"/>
        <w:ind w:left="0"/>
        <w:rPr>
          <w:rFonts w:asciiTheme="minorHAnsi" w:hAnsiTheme="minorHAnsi" w:cs="Arial"/>
          <w:b/>
        </w:rPr>
      </w:pPr>
    </w:p>
    <w:p w14:paraId="05E366FB" w14:textId="77777777" w:rsidR="00CB59D5" w:rsidRDefault="00CB59D5" w:rsidP="00CB59D5">
      <w:pPr>
        <w:pStyle w:val="Akapitzlist"/>
        <w:spacing w:after="0" w:line="300" w:lineRule="atLeast"/>
        <w:ind w:left="0"/>
        <w:rPr>
          <w:rFonts w:asciiTheme="minorHAnsi" w:hAnsiTheme="minorHAnsi" w:cs="Arial"/>
          <w:b/>
        </w:rPr>
      </w:pPr>
    </w:p>
    <w:p w14:paraId="7FF2622D" w14:textId="77777777" w:rsidR="00CB59D5" w:rsidRDefault="00CB59D5" w:rsidP="00CB59D5">
      <w:pPr>
        <w:pStyle w:val="Akapitzlist"/>
        <w:spacing w:after="0" w:line="300" w:lineRule="atLeast"/>
        <w:ind w:left="0"/>
        <w:rPr>
          <w:rFonts w:asciiTheme="minorHAnsi" w:hAnsiTheme="minorHAnsi" w:cs="Arial"/>
          <w:b/>
        </w:rPr>
      </w:pPr>
    </w:p>
    <w:p w14:paraId="10AD64FE" w14:textId="77777777" w:rsidR="00CB59D5" w:rsidRDefault="00CB59D5" w:rsidP="00CB59D5">
      <w:pPr>
        <w:pStyle w:val="Akapitzlist"/>
        <w:spacing w:after="0" w:line="300" w:lineRule="atLeast"/>
        <w:ind w:left="0"/>
        <w:rPr>
          <w:rFonts w:asciiTheme="minorHAnsi" w:hAnsiTheme="minorHAnsi" w:cs="Arial"/>
          <w:b/>
        </w:rPr>
      </w:pPr>
    </w:p>
    <w:p w14:paraId="67081580" w14:textId="77777777" w:rsidR="00CB59D5" w:rsidRDefault="00CB59D5" w:rsidP="00CB59D5">
      <w:pPr>
        <w:pStyle w:val="Akapitzlist"/>
        <w:spacing w:after="0" w:line="300" w:lineRule="atLeast"/>
        <w:ind w:left="0"/>
        <w:rPr>
          <w:rFonts w:asciiTheme="minorHAnsi" w:hAnsiTheme="minorHAnsi" w:cs="Arial"/>
          <w:b/>
        </w:rPr>
      </w:pPr>
    </w:p>
    <w:p w14:paraId="3C2DB64D" w14:textId="77777777" w:rsidR="00CB59D5" w:rsidRDefault="00CB59D5" w:rsidP="00CB59D5">
      <w:pPr>
        <w:pStyle w:val="Akapitzlist"/>
        <w:spacing w:after="0" w:line="300" w:lineRule="atLeast"/>
        <w:ind w:left="0"/>
        <w:rPr>
          <w:rFonts w:asciiTheme="minorHAnsi" w:hAnsiTheme="minorHAnsi" w:cs="Arial"/>
          <w:b/>
        </w:rPr>
      </w:pPr>
    </w:p>
    <w:p w14:paraId="40B789E7" w14:textId="77777777" w:rsidR="00CB59D5" w:rsidRDefault="00CB59D5" w:rsidP="00CB59D5">
      <w:pPr>
        <w:pStyle w:val="Akapitzlist"/>
        <w:spacing w:after="0" w:line="300" w:lineRule="atLeast"/>
        <w:ind w:left="0"/>
        <w:rPr>
          <w:rFonts w:asciiTheme="minorHAnsi" w:hAnsiTheme="minorHAnsi" w:cs="Arial"/>
          <w:b/>
        </w:rPr>
      </w:pPr>
    </w:p>
    <w:p w14:paraId="5C324C44" w14:textId="77777777" w:rsidR="00CB59D5" w:rsidRDefault="00CB59D5" w:rsidP="00CB59D5">
      <w:pPr>
        <w:pStyle w:val="Akapitzlist"/>
        <w:spacing w:after="0" w:line="300" w:lineRule="atLeast"/>
        <w:ind w:left="0"/>
        <w:rPr>
          <w:rFonts w:asciiTheme="minorHAnsi" w:hAnsiTheme="minorHAnsi" w:cs="Arial"/>
          <w:b/>
        </w:rPr>
      </w:pPr>
    </w:p>
    <w:p w14:paraId="10A4B562" w14:textId="77777777" w:rsidR="00CB59D5" w:rsidRDefault="00CB59D5" w:rsidP="00CB59D5">
      <w:pPr>
        <w:pStyle w:val="Akapitzlist"/>
        <w:spacing w:after="0" w:line="300" w:lineRule="atLeast"/>
        <w:ind w:left="0"/>
        <w:rPr>
          <w:rFonts w:asciiTheme="minorHAnsi" w:hAnsiTheme="minorHAnsi" w:cs="Arial"/>
          <w:b/>
        </w:rPr>
      </w:pPr>
    </w:p>
    <w:p w14:paraId="19CF1A90" w14:textId="7FF0B077" w:rsidR="00CB59D5" w:rsidRDefault="00CB59D5" w:rsidP="00CB59D5">
      <w:pPr>
        <w:pStyle w:val="Akapitzlist"/>
        <w:spacing w:after="0" w:line="300" w:lineRule="atLeast"/>
        <w:ind w:left="0"/>
        <w:rPr>
          <w:rFonts w:asciiTheme="minorHAnsi" w:hAnsiTheme="minorHAnsi" w:cs="Arial"/>
          <w:b/>
        </w:rPr>
      </w:pPr>
    </w:p>
    <w:p w14:paraId="4FAEC761" w14:textId="3569E914" w:rsidR="00C4028B" w:rsidRDefault="00C4028B" w:rsidP="00CB59D5">
      <w:pPr>
        <w:pStyle w:val="Akapitzlist"/>
        <w:spacing w:after="0" w:line="300" w:lineRule="atLeast"/>
        <w:ind w:left="0"/>
        <w:rPr>
          <w:rFonts w:asciiTheme="minorHAnsi" w:hAnsiTheme="minorHAnsi" w:cs="Arial"/>
          <w:b/>
        </w:rPr>
      </w:pPr>
    </w:p>
    <w:p w14:paraId="3B1F7557" w14:textId="4E29BC89" w:rsidR="00C4028B" w:rsidRDefault="00C4028B" w:rsidP="00CB59D5">
      <w:pPr>
        <w:pStyle w:val="Akapitzlist"/>
        <w:spacing w:after="0" w:line="300" w:lineRule="atLeast"/>
        <w:ind w:left="0"/>
        <w:rPr>
          <w:rFonts w:asciiTheme="minorHAnsi" w:hAnsiTheme="minorHAnsi" w:cs="Arial"/>
          <w:b/>
        </w:rPr>
      </w:pPr>
    </w:p>
    <w:p w14:paraId="3232C1FD" w14:textId="2A3C6F16" w:rsidR="00C4028B" w:rsidRDefault="00C4028B" w:rsidP="00CB59D5">
      <w:pPr>
        <w:pStyle w:val="Akapitzlist"/>
        <w:spacing w:after="0" w:line="300" w:lineRule="atLeast"/>
        <w:ind w:left="0"/>
        <w:rPr>
          <w:rFonts w:asciiTheme="minorHAnsi" w:hAnsiTheme="minorHAnsi" w:cs="Arial"/>
          <w:b/>
        </w:rPr>
      </w:pPr>
    </w:p>
    <w:p w14:paraId="6B7E619A" w14:textId="71576048" w:rsidR="00C4028B" w:rsidRDefault="00C4028B" w:rsidP="00CB59D5">
      <w:pPr>
        <w:pStyle w:val="Akapitzlist"/>
        <w:spacing w:after="0" w:line="300" w:lineRule="atLeast"/>
        <w:ind w:left="0"/>
        <w:rPr>
          <w:rFonts w:asciiTheme="minorHAnsi" w:hAnsiTheme="minorHAnsi" w:cs="Arial"/>
          <w:b/>
        </w:rPr>
      </w:pPr>
    </w:p>
    <w:p w14:paraId="4015A963" w14:textId="119CF90A" w:rsidR="00C4028B" w:rsidRDefault="00C4028B" w:rsidP="00CB59D5">
      <w:pPr>
        <w:pStyle w:val="Akapitzlist"/>
        <w:spacing w:after="0" w:line="300" w:lineRule="atLeast"/>
        <w:ind w:left="0"/>
        <w:rPr>
          <w:rFonts w:asciiTheme="minorHAnsi" w:hAnsiTheme="minorHAnsi" w:cs="Arial"/>
          <w:b/>
        </w:rPr>
      </w:pPr>
    </w:p>
    <w:p w14:paraId="4E0AC003" w14:textId="411A7FE8" w:rsidR="00C4028B" w:rsidRDefault="00C4028B" w:rsidP="00CB59D5">
      <w:pPr>
        <w:pStyle w:val="Akapitzlist"/>
        <w:spacing w:after="0" w:line="300" w:lineRule="atLeast"/>
        <w:ind w:left="0"/>
        <w:rPr>
          <w:rFonts w:asciiTheme="minorHAnsi" w:hAnsiTheme="minorHAnsi" w:cs="Arial"/>
          <w:b/>
        </w:rPr>
      </w:pPr>
    </w:p>
    <w:p w14:paraId="30A9B356" w14:textId="6E8E1A34" w:rsidR="00C4028B" w:rsidRDefault="00C4028B" w:rsidP="00CB59D5">
      <w:pPr>
        <w:pStyle w:val="Akapitzlist"/>
        <w:spacing w:after="0" w:line="300" w:lineRule="atLeast"/>
        <w:ind w:left="0"/>
        <w:rPr>
          <w:rFonts w:asciiTheme="minorHAnsi" w:hAnsiTheme="minorHAnsi" w:cs="Arial"/>
          <w:b/>
        </w:rPr>
      </w:pPr>
    </w:p>
    <w:p w14:paraId="5C903C1E" w14:textId="3C95C84D" w:rsidR="00C4028B" w:rsidRDefault="00C4028B" w:rsidP="00CB59D5">
      <w:pPr>
        <w:pStyle w:val="Akapitzlist"/>
        <w:spacing w:after="0" w:line="300" w:lineRule="atLeast"/>
        <w:ind w:left="0"/>
        <w:rPr>
          <w:rFonts w:asciiTheme="minorHAnsi" w:hAnsiTheme="minorHAnsi" w:cs="Arial"/>
          <w:b/>
        </w:rPr>
      </w:pPr>
    </w:p>
    <w:p w14:paraId="59320B23" w14:textId="186A0D4D" w:rsidR="00C4028B" w:rsidRDefault="00C4028B" w:rsidP="00CB59D5">
      <w:pPr>
        <w:pStyle w:val="Akapitzlist"/>
        <w:spacing w:after="0" w:line="300" w:lineRule="atLeast"/>
        <w:ind w:left="0"/>
        <w:rPr>
          <w:rFonts w:asciiTheme="minorHAnsi" w:hAnsiTheme="minorHAnsi" w:cs="Arial"/>
          <w:b/>
        </w:rPr>
      </w:pPr>
    </w:p>
    <w:p w14:paraId="378CEEE2" w14:textId="11979BFA" w:rsidR="00C4028B" w:rsidRDefault="00C4028B" w:rsidP="00CB59D5">
      <w:pPr>
        <w:pStyle w:val="Akapitzlist"/>
        <w:spacing w:after="0" w:line="300" w:lineRule="atLeast"/>
        <w:ind w:left="0"/>
        <w:rPr>
          <w:rFonts w:asciiTheme="minorHAnsi" w:hAnsiTheme="minorHAnsi" w:cs="Arial"/>
          <w:b/>
        </w:rPr>
      </w:pPr>
    </w:p>
    <w:p w14:paraId="00477B66" w14:textId="6C8321C9" w:rsidR="00C4028B" w:rsidRDefault="00C4028B" w:rsidP="00CB59D5">
      <w:pPr>
        <w:pStyle w:val="Akapitzlist"/>
        <w:spacing w:after="0" w:line="300" w:lineRule="atLeast"/>
        <w:ind w:left="0"/>
        <w:rPr>
          <w:rFonts w:asciiTheme="minorHAnsi" w:hAnsiTheme="minorHAnsi" w:cs="Arial"/>
          <w:b/>
        </w:rPr>
      </w:pPr>
    </w:p>
    <w:p w14:paraId="7DB4091D" w14:textId="77777777" w:rsidR="00C4028B" w:rsidRDefault="00C4028B" w:rsidP="00CB59D5">
      <w:pPr>
        <w:pStyle w:val="Akapitzlist"/>
        <w:spacing w:after="0" w:line="300" w:lineRule="atLeast"/>
        <w:ind w:left="0"/>
        <w:rPr>
          <w:rFonts w:asciiTheme="minorHAnsi" w:hAnsiTheme="minorHAnsi" w:cs="Arial"/>
          <w:b/>
        </w:rPr>
      </w:pPr>
    </w:p>
    <w:p w14:paraId="309FE060" w14:textId="77777777" w:rsidR="00CB09E1" w:rsidRDefault="00CB09E1" w:rsidP="00CB59D5">
      <w:pPr>
        <w:pStyle w:val="Akapitzlist"/>
        <w:spacing w:after="0" w:line="300" w:lineRule="atLeast"/>
        <w:ind w:left="0"/>
        <w:rPr>
          <w:rFonts w:asciiTheme="minorHAnsi" w:hAnsiTheme="minorHAnsi" w:cs="Arial"/>
          <w:b/>
        </w:rPr>
      </w:pPr>
    </w:p>
    <w:p w14:paraId="393AD55D" w14:textId="7C3E93DB" w:rsidR="00CB59D5" w:rsidRDefault="00CB59D5" w:rsidP="00CB59D5">
      <w:pPr>
        <w:pStyle w:val="Akapitzlist"/>
        <w:spacing w:after="0" w:line="300" w:lineRule="atLeast"/>
        <w:ind w:left="0"/>
        <w:rPr>
          <w:rFonts w:asciiTheme="minorHAnsi" w:hAnsiTheme="minorHAnsi" w:cs="Arial"/>
          <w:b/>
        </w:rPr>
      </w:pPr>
    </w:p>
    <w:p w14:paraId="07BB3B3D" w14:textId="70202D8D" w:rsidR="00C4028B" w:rsidRDefault="00C4028B" w:rsidP="00CB59D5">
      <w:pPr>
        <w:pStyle w:val="Akapitzlist"/>
        <w:spacing w:after="0" w:line="300" w:lineRule="atLeast"/>
        <w:ind w:left="0"/>
        <w:rPr>
          <w:rFonts w:asciiTheme="minorHAnsi" w:hAnsiTheme="minorHAnsi" w:cs="Arial"/>
          <w:b/>
        </w:rPr>
      </w:pPr>
    </w:p>
    <w:p w14:paraId="1D807170" w14:textId="464B223D" w:rsidR="00C4028B" w:rsidRDefault="00C4028B" w:rsidP="00CB59D5">
      <w:pPr>
        <w:pStyle w:val="Akapitzlist"/>
        <w:spacing w:after="0" w:line="300" w:lineRule="atLeast"/>
        <w:ind w:left="0"/>
        <w:rPr>
          <w:rFonts w:asciiTheme="minorHAnsi" w:hAnsiTheme="minorHAnsi" w:cs="Arial"/>
          <w:b/>
        </w:rPr>
      </w:pPr>
    </w:p>
    <w:p w14:paraId="4B6D52C1" w14:textId="2FEF2F27" w:rsidR="00C4028B" w:rsidRDefault="00C4028B" w:rsidP="00CB59D5">
      <w:pPr>
        <w:pStyle w:val="Akapitzlist"/>
        <w:spacing w:after="0" w:line="300" w:lineRule="atLeast"/>
        <w:ind w:left="0"/>
        <w:rPr>
          <w:rFonts w:asciiTheme="minorHAnsi" w:hAnsiTheme="minorHAnsi" w:cs="Arial"/>
          <w:b/>
        </w:rPr>
      </w:pPr>
    </w:p>
    <w:p w14:paraId="05F0C370" w14:textId="7414C1AD" w:rsidR="00AE7851" w:rsidRDefault="00AE7851" w:rsidP="00CB59D5">
      <w:pPr>
        <w:pStyle w:val="Akapitzlist"/>
        <w:spacing w:after="0" w:line="300" w:lineRule="atLeast"/>
        <w:ind w:left="0"/>
        <w:rPr>
          <w:rFonts w:asciiTheme="minorHAnsi" w:hAnsiTheme="minorHAnsi" w:cs="Arial"/>
          <w:b/>
        </w:rPr>
      </w:pPr>
    </w:p>
    <w:p w14:paraId="5B56FE23" w14:textId="09332079" w:rsidR="00AE7851" w:rsidRDefault="00AE7851" w:rsidP="00CB59D5">
      <w:pPr>
        <w:pStyle w:val="Akapitzlist"/>
        <w:spacing w:after="0" w:line="300" w:lineRule="atLeast"/>
        <w:ind w:left="0"/>
        <w:rPr>
          <w:rFonts w:asciiTheme="minorHAnsi" w:hAnsiTheme="minorHAnsi" w:cs="Arial"/>
          <w:b/>
        </w:rPr>
      </w:pPr>
    </w:p>
    <w:p w14:paraId="097174E9" w14:textId="5B9EEB93" w:rsidR="00AE7851" w:rsidRDefault="00AE7851" w:rsidP="00CB59D5">
      <w:pPr>
        <w:pStyle w:val="Akapitzlist"/>
        <w:spacing w:after="0" w:line="300" w:lineRule="atLeast"/>
        <w:ind w:left="0"/>
        <w:rPr>
          <w:rFonts w:asciiTheme="minorHAnsi" w:hAnsiTheme="minorHAnsi" w:cs="Arial"/>
          <w:b/>
        </w:rPr>
      </w:pPr>
    </w:p>
    <w:p w14:paraId="7AC04BDA" w14:textId="11313C9E" w:rsidR="00AE7851" w:rsidRDefault="00AE7851" w:rsidP="00CB59D5">
      <w:pPr>
        <w:pStyle w:val="Akapitzlist"/>
        <w:spacing w:after="0" w:line="300" w:lineRule="atLeast"/>
        <w:ind w:left="0"/>
        <w:rPr>
          <w:rFonts w:asciiTheme="minorHAnsi" w:hAnsiTheme="minorHAnsi" w:cs="Arial"/>
          <w:b/>
        </w:rPr>
      </w:pPr>
    </w:p>
    <w:p w14:paraId="28EF43BB" w14:textId="0E3B4C5B" w:rsidR="00AE7851" w:rsidRDefault="00AE7851" w:rsidP="00CB59D5">
      <w:pPr>
        <w:pStyle w:val="Akapitzlist"/>
        <w:spacing w:after="0" w:line="300" w:lineRule="atLeast"/>
        <w:ind w:left="0"/>
        <w:rPr>
          <w:rFonts w:asciiTheme="minorHAnsi" w:hAnsiTheme="minorHAnsi" w:cs="Arial"/>
          <w:b/>
        </w:rPr>
      </w:pPr>
    </w:p>
    <w:p w14:paraId="4F2DD930" w14:textId="6D93A07D" w:rsidR="00B56C0D" w:rsidRDefault="00B56C0D" w:rsidP="00074682">
      <w:pPr>
        <w:pStyle w:val="Akapitzlist"/>
        <w:spacing w:after="0" w:line="300" w:lineRule="atLeast"/>
        <w:ind w:left="0"/>
        <w:rPr>
          <w:rFonts w:asciiTheme="minorHAnsi" w:hAnsiTheme="minorHAnsi" w:cs="Arial"/>
          <w:b/>
        </w:rPr>
      </w:pPr>
    </w:p>
    <w:p w14:paraId="2CF1DB1C" w14:textId="77777777"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14:paraId="556F7E63"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3150852A"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791176FE"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2E0EED3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0DAEB258"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01FC944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51D0B451"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4EA2696F"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47B3A848"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522397FE" w14:textId="5CEF18A1" w:rsidR="00DB061A" w:rsidRDefault="00FB0F40" w:rsidP="00DB061A">
      <w:pPr>
        <w:pStyle w:val="Akapitzlist"/>
        <w:numPr>
          <w:ilvl w:val="0"/>
          <w:numId w:val="1"/>
        </w:numPr>
        <w:ind w:left="426" w:hanging="426"/>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NINIEJSZYM SKŁADAMY</w:t>
      </w:r>
      <w:r w:rsidR="00B56C0D" w:rsidRPr="00AE7851">
        <w:rPr>
          <w:rFonts w:ascii="Franklin Gothic Book" w:eastAsia="Tahoma,Bold" w:hAnsi="Franklin Gothic Book" w:cs="Tahoma,Bold"/>
          <w:b/>
          <w:bCs/>
          <w:szCs w:val="20"/>
        </w:rPr>
        <w:t xml:space="preserve"> OFERTĘ na </w:t>
      </w:r>
      <w:r w:rsidR="00DB061A">
        <w:rPr>
          <w:rFonts w:ascii="Franklin Gothic Book" w:eastAsia="Tahoma,Bold" w:hAnsi="Franklin Gothic Book" w:cs="Tahoma,Bold"/>
          <w:b/>
          <w:bCs/>
          <w:szCs w:val="20"/>
        </w:rPr>
        <w:t>…………………………………………………………………………………….</w:t>
      </w:r>
    </w:p>
    <w:p w14:paraId="3C516477" w14:textId="7E00A738" w:rsidR="00B56C0D" w:rsidRPr="00D730B1" w:rsidRDefault="00B56C0D" w:rsidP="00DB061A">
      <w:pPr>
        <w:pStyle w:val="Akapitzlist"/>
        <w:spacing w:after="0" w:line="360" w:lineRule="auto"/>
        <w:ind w:left="426" w:hanging="426"/>
        <w:contextualSpacing w:val="0"/>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w:t>
      </w:r>
      <w:r w:rsidR="00DB061A">
        <w:rPr>
          <w:rFonts w:ascii="Franklin Gothic Book" w:eastAsia="Tahoma,Bold" w:hAnsi="Franklin Gothic Book" w:cs="Tahoma,Bold"/>
          <w:b/>
          <w:bCs/>
          <w:szCs w:val="20"/>
        </w:rPr>
        <w:t>………………………………………..</w:t>
      </w:r>
    </w:p>
    <w:p w14:paraId="1987F4B0" w14:textId="77777777" w:rsidR="00FB0F40" w:rsidRPr="00D730B1" w:rsidRDefault="00B56C0D" w:rsidP="00DB061A">
      <w:pPr>
        <w:spacing w:line="360" w:lineRule="auto"/>
        <w:rPr>
          <w:rFonts w:ascii="Franklin Gothic Book" w:hAnsi="Franklin Gothic Book" w:cs="Arial"/>
          <w:b/>
          <w:bCs/>
          <w:szCs w:val="20"/>
        </w:rPr>
      </w:pPr>
      <w:r w:rsidRPr="00D730B1">
        <w:rPr>
          <w:rFonts w:ascii="Franklin Gothic Book" w:eastAsia="Tahoma,Bold" w:hAnsi="Franklin Gothic Book" w:cs="Tahoma,Bold"/>
          <w:b/>
          <w:bCs/>
          <w:szCs w:val="20"/>
        </w:rPr>
        <w:t>.……………………………………………………………...…………………………………………………………………………………………………</w:t>
      </w:r>
    </w:p>
    <w:p w14:paraId="0FC2B40B" w14:textId="77777777" w:rsidR="00BD6A5B" w:rsidRPr="00D730B1" w:rsidRDefault="00BD6A5B" w:rsidP="00BD6A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3B81D500"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7ED53404"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5439878C" w14:textId="77777777"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14:paraId="1DD7A61B" w14:textId="77777777" w:rsidR="00CB09E1" w:rsidRDefault="00BD6A5B"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14:paraId="4D66B738" w14:textId="4B80B65B" w:rsidR="00090562" w:rsidRPr="00CB09E1"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w:t>
      </w:r>
      <w:r w:rsidR="007E67B6" w:rsidRPr="00CB09E1">
        <w:rPr>
          <w:rFonts w:ascii="Franklin Gothic Book" w:eastAsia="Tahoma,Bold" w:hAnsi="Franklin Gothic Book" w:cs="Tahoma,Bold"/>
          <w:bCs/>
          <w:szCs w:val="20"/>
        </w:rPr>
        <w:t>ryczałtowe</w:t>
      </w:r>
      <w:r w:rsidR="00CB09E1" w:rsidRPr="00CB09E1">
        <w:rPr>
          <w:rFonts w:ascii="Franklin Gothic Book" w:eastAsia="Tahoma,Bold" w:hAnsi="Franklin Gothic Book" w:cs="Tahoma,Bold"/>
          <w:bCs/>
          <w:szCs w:val="20"/>
        </w:rPr>
        <w:t xml:space="preserve"> </w:t>
      </w:r>
      <w:r w:rsidR="00CB09E1">
        <w:rPr>
          <w:rFonts w:ascii="Franklin Gothic Book" w:eastAsia="Tahoma,Bold" w:hAnsi="Franklin Gothic Book" w:cs="Tahoma,Bold"/>
          <w:bCs/>
          <w:szCs w:val="20"/>
        </w:rPr>
        <w:t xml:space="preserve">(wzór - </w:t>
      </w:r>
      <w:r w:rsidR="00CB09E1" w:rsidRPr="00CB09E1">
        <w:rPr>
          <w:rFonts w:ascii="Franklin Gothic Book" w:hAnsi="Franklin Gothic Book" w:cstheme="minorHAnsi"/>
          <w:color w:val="000000" w:themeColor="text1"/>
          <w:szCs w:val="20"/>
        </w:rPr>
        <w:t>Załącznik do formularza oferty</w:t>
      </w:r>
      <w:r w:rsidR="00CB09E1">
        <w:rPr>
          <w:rFonts w:ascii="Franklin Gothic Book" w:hAnsi="Franklin Gothic Book" w:cstheme="minorHAnsi"/>
          <w:color w:val="000000" w:themeColor="text1"/>
          <w:szCs w:val="20"/>
        </w:rPr>
        <w:t>)</w:t>
      </w:r>
    </w:p>
    <w:p w14:paraId="788FB489" w14:textId="77777777"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14:paraId="3C0DD9C4" w14:textId="77777777"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14:paraId="7A68008D"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14:paraId="212BCAAC" w14:textId="77777777" w:rsidR="00AE7851" w:rsidRPr="002B63F0" w:rsidRDefault="00AE7851" w:rsidP="00D6140A">
      <w:pPr>
        <w:pStyle w:val="Akapitzlist"/>
        <w:widowControl w:val="0"/>
        <w:numPr>
          <w:ilvl w:val="1"/>
          <w:numId w:val="1"/>
        </w:numPr>
        <w:autoSpaceDE w:val="0"/>
        <w:autoSpaceDN w:val="0"/>
        <w:adjustRightInd w:val="0"/>
        <w:spacing w:after="120" w:line="240" w:lineRule="auto"/>
        <w:ind w:left="993" w:hanging="633"/>
        <w:contextualSpacing w:val="0"/>
        <w:jc w:val="both"/>
        <w:textAlignment w:val="baseline"/>
        <w:rPr>
          <w:rFonts w:ascii="Franklin Gothic Book" w:eastAsia="Tahoma,Bold" w:hAnsi="Franklin Gothic Book" w:cs="Tahoma,Bold"/>
          <w:bCs/>
          <w:sz w:val="20"/>
          <w:szCs w:val="20"/>
        </w:rPr>
      </w:pPr>
      <w:r w:rsidRPr="002B63F0">
        <w:rPr>
          <w:rFonts w:ascii="Franklin Gothic Book" w:eastAsia="Tahoma,Bold" w:hAnsi="Franklin Gothic Book" w:cs="Tahoma,Bold"/>
          <w:bCs/>
          <w:color w:val="000000"/>
          <w:sz w:val="20"/>
          <w:szCs w:val="20"/>
        </w:rPr>
        <w:t>Referencje dla wykonanych usług o profilu zbliżonym do usług będących przedmiotem przetargu</w:t>
      </w:r>
      <w:r>
        <w:rPr>
          <w:rFonts w:ascii="Franklin Gothic Book" w:eastAsia="Tahoma,Bold" w:hAnsi="Franklin Gothic Book" w:cs="Tahoma,Bold"/>
          <w:bCs/>
          <w:color w:val="000000"/>
          <w:sz w:val="20"/>
          <w:szCs w:val="20"/>
        </w:rPr>
        <w:t xml:space="preserve"> zgodnie z wymaganiami przedstawionymi w SIWZ.</w:t>
      </w:r>
      <w:r w:rsidRPr="002B63F0">
        <w:rPr>
          <w:rFonts w:ascii="Franklin Gothic Book" w:eastAsia="Tahoma,Bold" w:hAnsi="Franklin Gothic Book" w:cs="Tahoma,Bold"/>
          <w:bCs/>
          <w:color w:val="000000"/>
          <w:sz w:val="20"/>
          <w:szCs w:val="20"/>
        </w:rPr>
        <w:t xml:space="preserve"> </w:t>
      </w:r>
    </w:p>
    <w:p w14:paraId="02EA24F3"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14:paraId="6B983E57"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14:paraId="4A9C750F"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14:paraId="6F43AF1E" w14:textId="77777777" w:rsidR="00327F56" w:rsidRPr="0095195B" w:rsidRDefault="00090562"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14:paraId="12A1F69B"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14:paraId="6A7E5094"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14:paraId="0AE6276B"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14:paraId="3A82EBB1"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14:paraId="4B98CB81"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14:paraId="3FC3E469"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14:paraId="591E7419"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14:paraId="0058C8C4"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907EAB">
        <w:rPr>
          <w:rFonts w:ascii="Franklin Gothic Book" w:hAnsi="Franklin Gothic Book" w:cs="Arial"/>
          <w:color w:val="000000" w:themeColor="text1"/>
          <w:szCs w:val="20"/>
          <w:lang w:eastAsia="ja-JP"/>
        </w:rPr>
      </w:r>
      <w:r w:rsidR="00907EAB">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907EAB">
        <w:rPr>
          <w:rFonts w:ascii="Franklin Gothic Book" w:hAnsi="Franklin Gothic Book" w:cs="Arial"/>
          <w:color w:val="000000" w:themeColor="text1"/>
          <w:szCs w:val="20"/>
          <w:lang w:eastAsia="ja-JP"/>
        </w:rPr>
      </w:r>
      <w:r w:rsidR="00907EAB">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14:paraId="691AA6F8"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14:paraId="3E8478E6"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14:paraId="7B1EDAA1"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znajdowaniu  się w sytuacji ekonomicznej i finansowej zapewniającej wykonanie zamówienia.</w:t>
      </w:r>
    </w:p>
    <w:p w14:paraId="69B652D7"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1294E1CB"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14:paraId="74A6DA7F"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D121B1">
        <w:rPr>
          <w:rFonts w:ascii="Franklin Gothic Book" w:hAnsi="Franklin Gothic Book" w:cs="Arial"/>
          <w:color w:val="000000" w:themeColor="text1"/>
          <w:szCs w:val="20"/>
          <w:lang w:eastAsia="ja-JP"/>
        </w:rPr>
        <w:t xml:space="preserve">niż  </w:t>
      </w:r>
      <w:r w:rsidR="00227495" w:rsidRPr="00D121B1">
        <w:rPr>
          <w:rFonts w:ascii="Franklin Gothic Book" w:hAnsi="Franklin Gothic Book" w:cs="Arial"/>
          <w:color w:val="000000" w:themeColor="text1"/>
          <w:szCs w:val="20"/>
          <w:lang w:eastAsia="ja-JP"/>
        </w:rPr>
        <w:t>5</w:t>
      </w:r>
      <w:r w:rsidR="00CB0B0B">
        <w:rPr>
          <w:rFonts w:ascii="Franklin Gothic Book" w:hAnsi="Franklin Gothic Book" w:cs="Arial"/>
          <w:color w:val="000000" w:themeColor="text1"/>
          <w:szCs w:val="20"/>
          <w:lang w:eastAsia="ja-JP"/>
        </w:rPr>
        <w:t>.000.000 zł</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14:paraId="40192B5B"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14:paraId="20A10738"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14:paraId="5C9EBBEB"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14:paraId="509C18A3"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14:paraId="0F69FF22"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14:paraId="706D6DA0" w14:textId="6D8E137A" w:rsidR="0095195B" w:rsidRPr="00DB061A" w:rsidRDefault="0095195B" w:rsidP="00D6140A">
      <w:pPr>
        <w:numPr>
          <w:ilvl w:val="2"/>
          <w:numId w:val="1"/>
        </w:numPr>
        <w:spacing w:after="120"/>
        <w:ind w:left="1701" w:hanging="981"/>
        <w:jc w:val="both"/>
        <w:rPr>
          <w:rFonts w:ascii="Franklin Gothic Book" w:hAnsi="Franklin Gothic Book" w:cs="Arial"/>
          <w:color w:val="000000" w:themeColor="text1"/>
          <w:szCs w:val="20"/>
          <w:u w:val="single"/>
          <w:lang w:eastAsia="ja-JP"/>
        </w:rPr>
      </w:pPr>
      <w:r w:rsidRPr="00DB061A">
        <w:rPr>
          <w:rFonts w:ascii="Franklin Gothic Book" w:hAnsi="Franklin Gothic Book" w:cs="Arial"/>
          <w:color w:val="000000" w:themeColor="text1"/>
          <w:szCs w:val="20"/>
          <w:u w:val="single"/>
          <w:lang w:eastAsia="ja-JP"/>
        </w:rPr>
        <w:t>że akceptujemy  projekt  umowy  i zobowiązujemy się  do  jej  podpisania w  przypadku   wyboru   jego  oferty w  miejscu  i   terminie   wyznaczonym   przez   Zamawiającego</w:t>
      </w:r>
    </w:p>
    <w:p w14:paraId="116F05C2" w14:textId="77777777" w:rsidR="00DB061A" w:rsidRPr="00500069" w:rsidRDefault="00DB061A" w:rsidP="00D6140A">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o wypełnieniu obowiązku informacyjnego przewidzianego w art. 13 lub art. 14 RODO wobec osób fizycznych, od których dane osobowe bezpośrednio lub pośrednio pozyskał, którego wzór stanowi załącznik nr  4 do ogłoszenia,</w:t>
      </w:r>
    </w:p>
    <w:p w14:paraId="31138EC2" w14:textId="35E29D48" w:rsidR="0095195B" w:rsidRPr="001C580B" w:rsidRDefault="00DB061A" w:rsidP="001C580B">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w przypadku gdy oferent jest osobą fizyczną oświadczenia oferenta o wyrażeniu zgody na przetwarzanie przez Enea Połaniec S.A. danych osobowych, którego wzór stanowi załącznik nr 5 do ogłoszenia.</w:t>
      </w:r>
    </w:p>
    <w:p w14:paraId="5658773A" w14:textId="77777777" w:rsidR="00FB0F40" w:rsidRPr="0095195B" w:rsidRDefault="007E67B6" w:rsidP="0095195B">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00FB0F40"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14:paraId="1AE2C23E" w14:textId="77777777"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14:paraId="084273A8" w14:textId="77777777"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14:paraId="785BB12B" w14:textId="77777777"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14:paraId="70A8C736" w14:textId="77777777"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14:paraId="15EF67EB" w14:textId="77777777"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14:paraId="1C725B3F" w14:textId="612DCFD4"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 xml:space="preserve">umenty wymienione w pkt </w:t>
      </w:r>
      <w:r w:rsidR="001C580B">
        <w:rPr>
          <w:rFonts w:ascii="Franklin Gothic Book" w:eastAsia="Tahoma,Bold" w:hAnsi="Franklin Gothic Book" w:cs="Tahoma,Bold"/>
          <w:b/>
          <w:bCs/>
          <w:szCs w:val="20"/>
        </w:rPr>
        <w:t>4.</w:t>
      </w:r>
    </w:p>
    <w:p w14:paraId="6A232E31"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62AFF161" w14:textId="13B426F8"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14:paraId="0D2EFD62" w14:textId="77777777"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C3779A" w:rsidRPr="00C3779A" w14:paraId="7D9C4F7A" w14:textId="77777777" w:rsidTr="005A7BFC">
        <w:tc>
          <w:tcPr>
            <w:tcW w:w="9550" w:type="dxa"/>
          </w:tcPr>
          <w:p w14:paraId="5EBB4B2E" w14:textId="77777777" w:rsidR="00CB09E1" w:rsidRPr="00C3779A" w:rsidRDefault="00CB09E1" w:rsidP="00C3779A">
            <w:pPr>
              <w:spacing w:after="120"/>
              <w:jc w:val="right"/>
              <w:outlineLvl w:val="0"/>
              <w:rPr>
                <w:rFonts w:ascii="Franklin Gothic Book" w:hAnsi="Franklin Gothic Book" w:cstheme="minorHAnsi"/>
                <w:szCs w:val="20"/>
              </w:rPr>
            </w:pPr>
            <w:r w:rsidRPr="00C3779A">
              <w:rPr>
                <w:rFonts w:ascii="Franklin Gothic Book" w:hAnsi="Franklin Gothic Book"/>
                <w:szCs w:val="20"/>
              </w:rPr>
              <w:lastRenderedPageBreak/>
              <w:br w:type="page"/>
            </w:r>
            <w:r w:rsidRPr="00C3779A">
              <w:rPr>
                <w:rFonts w:ascii="Franklin Gothic Book" w:hAnsi="Franklin Gothic Book" w:cstheme="minorHAnsi"/>
                <w:szCs w:val="20"/>
              </w:rPr>
              <w:t>Załącznik do formularza oferty</w:t>
            </w:r>
          </w:p>
          <w:p w14:paraId="523FF9FD" w14:textId="77777777" w:rsidR="00CB09E1" w:rsidRPr="00C3779A" w:rsidRDefault="00CB09E1" w:rsidP="00C3779A">
            <w:pPr>
              <w:spacing w:after="120"/>
              <w:jc w:val="right"/>
              <w:outlineLvl w:val="0"/>
              <w:rPr>
                <w:rFonts w:ascii="Franklin Gothic Book" w:hAnsi="Franklin Gothic Book" w:cstheme="minorHAnsi"/>
                <w:b/>
                <w:szCs w:val="20"/>
              </w:rPr>
            </w:pPr>
          </w:p>
          <w:p w14:paraId="7B6651FF" w14:textId="77777777" w:rsidR="00CB09E1" w:rsidRPr="00C3779A" w:rsidRDefault="00CB09E1" w:rsidP="00C3779A">
            <w:pPr>
              <w:spacing w:after="120"/>
              <w:jc w:val="center"/>
              <w:outlineLvl w:val="0"/>
              <w:rPr>
                <w:rFonts w:ascii="Franklin Gothic Book" w:eastAsia="Tahoma,Bold" w:hAnsi="Franklin Gothic Book" w:cstheme="minorHAnsi"/>
                <w:b/>
                <w:bCs/>
                <w:szCs w:val="20"/>
              </w:rPr>
            </w:pPr>
          </w:p>
          <w:p w14:paraId="1F64A3D7" w14:textId="77777777" w:rsidR="00CB09E1" w:rsidRPr="00C3779A" w:rsidRDefault="00CB09E1" w:rsidP="00C3779A">
            <w:pPr>
              <w:spacing w:after="120"/>
              <w:jc w:val="center"/>
              <w:outlineLvl w:val="0"/>
              <w:rPr>
                <w:rFonts w:ascii="Franklin Gothic Book" w:eastAsia="Tahoma,Bold" w:hAnsi="Franklin Gothic Book" w:cstheme="minorHAnsi"/>
                <w:b/>
                <w:bCs/>
                <w:szCs w:val="20"/>
              </w:rPr>
            </w:pPr>
          </w:p>
          <w:p w14:paraId="72EE40D9" w14:textId="77777777" w:rsidR="00CB09E1" w:rsidRPr="00C3779A" w:rsidRDefault="00CB09E1" w:rsidP="00C3779A">
            <w:pPr>
              <w:spacing w:after="120"/>
              <w:jc w:val="center"/>
              <w:outlineLvl w:val="0"/>
              <w:rPr>
                <w:rFonts w:ascii="Franklin Gothic Book" w:eastAsia="Tahoma,Bold" w:hAnsi="Franklin Gothic Book" w:cstheme="minorHAnsi"/>
                <w:b/>
                <w:bCs/>
                <w:szCs w:val="20"/>
              </w:rPr>
            </w:pPr>
            <w:r w:rsidRPr="00C3779A">
              <w:rPr>
                <w:rFonts w:ascii="Franklin Gothic Book" w:eastAsia="Tahoma,Bold" w:hAnsi="Franklin Gothic Book" w:cstheme="minorHAnsi"/>
                <w:b/>
                <w:bCs/>
                <w:szCs w:val="20"/>
              </w:rPr>
              <w:t>WYNAGRODZENIE OFERTOWE</w:t>
            </w:r>
          </w:p>
          <w:p w14:paraId="393ACB8E" w14:textId="77777777" w:rsidR="00CB09E1" w:rsidRPr="00C3779A" w:rsidRDefault="00CB09E1" w:rsidP="00C3779A">
            <w:pPr>
              <w:spacing w:after="120"/>
              <w:jc w:val="center"/>
              <w:outlineLvl w:val="0"/>
              <w:rPr>
                <w:rFonts w:ascii="Franklin Gothic Book" w:eastAsia="Tahoma,Bold" w:hAnsi="Franklin Gothic Book" w:cstheme="minorHAnsi"/>
                <w:b/>
                <w:bCs/>
                <w:szCs w:val="20"/>
              </w:rPr>
            </w:pPr>
          </w:p>
          <w:p w14:paraId="1F9FD0D8" w14:textId="77777777" w:rsidR="00CB09E1" w:rsidRPr="00C3779A" w:rsidRDefault="00CB09E1" w:rsidP="00C3779A">
            <w:pPr>
              <w:spacing w:after="120"/>
              <w:jc w:val="center"/>
              <w:outlineLvl w:val="0"/>
              <w:rPr>
                <w:rFonts w:ascii="Franklin Gothic Book" w:eastAsia="Tahoma,Bold" w:hAnsi="Franklin Gothic Book" w:cstheme="minorHAnsi"/>
                <w:b/>
                <w:bCs/>
                <w:szCs w:val="20"/>
              </w:rPr>
            </w:pPr>
          </w:p>
          <w:p w14:paraId="658EE51F" w14:textId="40B4D164" w:rsidR="00FF023E" w:rsidRPr="00C3779A" w:rsidRDefault="00CB09E1" w:rsidP="00C3779A">
            <w:pPr>
              <w:spacing w:after="120"/>
              <w:outlineLvl w:val="0"/>
              <w:rPr>
                <w:rFonts w:ascii="Franklin Gothic Book" w:eastAsia="Tahoma,Bold" w:hAnsi="Franklin Gothic Book" w:cstheme="minorHAnsi"/>
                <w:bCs/>
                <w:szCs w:val="20"/>
              </w:rPr>
            </w:pPr>
            <w:r w:rsidRPr="00C3779A">
              <w:rPr>
                <w:rFonts w:ascii="Franklin Gothic Book" w:eastAsia="Tahoma,Bold" w:hAnsi="Franklin Gothic Book" w:cstheme="minorHAnsi"/>
                <w:bCs/>
                <w:szCs w:val="20"/>
              </w:rPr>
              <w:t xml:space="preserve">Za   </w:t>
            </w:r>
            <w:r w:rsidR="001F3955" w:rsidRPr="00C3779A">
              <w:rPr>
                <w:rFonts w:ascii="Franklin Gothic Book" w:eastAsia="Tahoma,Bold" w:hAnsi="Franklin Gothic Book" w:cstheme="minorHAnsi"/>
                <w:bCs/>
                <w:szCs w:val="20"/>
              </w:rPr>
              <w:t xml:space="preserve">wykonanie </w:t>
            </w:r>
            <w:r w:rsidR="00647026" w:rsidRPr="00C3779A">
              <w:rPr>
                <w:rFonts w:ascii="Franklin Gothic Book" w:eastAsia="Tahoma,Bold" w:hAnsi="Franklin Gothic Book" w:cstheme="minorHAnsi"/>
                <w:bCs/>
                <w:szCs w:val="20"/>
              </w:rPr>
              <w:t xml:space="preserve">……………………………………………………………….. </w:t>
            </w:r>
            <w:r w:rsidRPr="00C3779A">
              <w:rPr>
                <w:rFonts w:ascii="Franklin Gothic Book" w:eastAsia="Tahoma,Bold" w:hAnsi="Franklin Gothic Book" w:cstheme="minorHAnsi"/>
                <w:bCs/>
                <w:szCs w:val="20"/>
              </w:rPr>
              <w:t>oferujemy wynagrodzenie  ryczałtowe w wysokości</w:t>
            </w:r>
            <w:r w:rsidR="00FF023E" w:rsidRPr="00C3779A">
              <w:rPr>
                <w:rFonts w:ascii="Franklin Gothic Book" w:eastAsia="Tahoma,Bold" w:hAnsi="Franklin Gothic Book" w:cstheme="minorHAnsi"/>
                <w:bCs/>
                <w:szCs w:val="20"/>
              </w:rPr>
              <w:t>:</w:t>
            </w:r>
            <w:r w:rsidRPr="00C3779A">
              <w:rPr>
                <w:rFonts w:ascii="Franklin Gothic Book" w:eastAsia="Tahoma,Bold" w:hAnsi="Franklin Gothic Book" w:cstheme="minorHAnsi"/>
                <w:bCs/>
                <w:szCs w:val="20"/>
              </w:rPr>
              <w:t xml:space="preserve"> </w:t>
            </w:r>
          </w:p>
          <w:p w14:paraId="691926BA" w14:textId="3E7543B8" w:rsidR="00FF023E" w:rsidRPr="00C3779A" w:rsidRDefault="00FF023E" w:rsidP="00C3779A">
            <w:pPr>
              <w:pStyle w:val="Akapitzlist"/>
              <w:numPr>
                <w:ilvl w:val="0"/>
                <w:numId w:val="37"/>
              </w:numPr>
              <w:spacing w:after="120" w:line="240" w:lineRule="auto"/>
              <w:ind w:left="351" w:hanging="351"/>
              <w:contextualSpacing w:val="0"/>
              <w:outlineLvl w:val="0"/>
              <w:rPr>
                <w:rFonts w:ascii="Franklin Gothic Book" w:hAnsi="Franklin Gothic Book" w:cs="Arial"/>
                <w:sz w:val="20"/>
                <w:szCs w:val="20"/>
              </w:rPr>
            </w:pPr>
            <w:r w:rsidRPr="00C3779A">
              <w:rPr>
                <w:rFonts w:ascii="Franklin Gothic Book" w:hAnsi="Franklin Gothic Book" w:cs="Arial"/>
                <w:sz w:val="20"/>
                <w:szCs w:val="20"/>
              </w:rPr>
              <w:t xml:space="preserve">zakres podstawowy </w:t>
            </w:r>
            <w:r w:rsidRPr="00C3779A">
              <w:rPr>
                <w:rFonts w:ascii="Franklin Gothic Book" w:eastAsia="Times New Roman" w:hAnsi="Franklin Gothic Book" w:cs="Arial"/>
                <w:sz w:val="20"/>
                <w:szCs w:val="20"/>
                <w:lang w:eastAsia="pl-PL"/>
              </w:rPr>
              <w:t>.</w:t>
            </w:r>
            <w:r w:rsidRPr="00C3779A">
              <w:rPr>
                <w:rFonts w:ascii="Franklin Gothic Book" w:eastAsia="Tahoma,Bold" w:hAnsi="Franklin Gothic Book" w:cstheme="minorHAnsi"/>
                <w:bCs/>
                <w:sz w:val="20"/>
                <w:szCs w:val="20"/>
              </w:rPr>
              <w:t>……………………… zł (słownie: ……………………………………………………. złotych) netto</w:t>
            </w:r>
            <w:r w:rsidR="00D5695E" w:rsidRPr="00C3779A">
              <w:rPr>
                <w:rFonts w:ascii="Franklin Gothic Book" w:eastAsia="Tahoma,Bold" w:hAnsi="Franklin Gothic Book" w:cstheme="minorHAnsi"/>
                <w:bCs/>
                <w:sz w:val="20"/>
                <w:szCs w:val="20"/>
              </w:rPr>
              <w:t>– bez podatku VAT.</w:t>
            </w:r>
          </w:p>
          <w:p w14:paraId="2C293233" w14:textId="6C660E28" w:rsidR="00CB09E1" w:rsidRPr="00C3779A" w:rsidRDefault="00D5695E" w:rsidP="00C3779A">
            <w:pPr>
              <w:pStyle w:val="Akapitzlist"/>
              <w:numPr>
                <w:ilvl w:val="0"/>
                <w:numId w:val="27"/>
              </w:numPr>
              <w:spacing w:after="120" w:line="240" w:lineRule="auto"/>
              <w:contextualSpacing w:val="0"/>
              <w:outlineLvl w:val="0"/>
              <w:rPr>
                <w:rFonts w:ascii="Franklin Gothic Book" w:eastAsia="Tahoma,Bold" w:hAnsi="Franklin Gothic Book" w:cstheme="minorHAnsi"/>
                <w:bCs/>
                <w:sz w:val="20"/>
                <w:szCs w:val="20"/>
              </w:rPr>
            </w:pPr>
            <w:r w:rsidRPr="00C3779A">
              <w:rPr>
                <w:rFonts w:ascii="Franklin Gothic Book" w:hAnsi="Franklin Gothic Book" w:cs="Arial"/>
                <w:sz w:val="20"/>
                <w:szCs w:val="20"/>
              </w:rPr>
              <w:t>zakres</w:t>
            </w:r>
            <w:r w:rsidRPr="00C3779A">
              <w:rPr>
                <w:rFonts w:ascii="Franklin Gothic Book" w:eastAsia="Times New Roman" w:hAnsi="Franklin Gothic Book" w:cs="Arial"/>
                <w:sz w:val="20"/>
                <w:szCs w:val="20"/>
                <w:lang w:eastAsia="pl-PL"/>
              </w:rPr>
              <w:t xml:space="preserve"> </w:t>
            </w:r>
            <w:r w:rsidR="00FF023E" w:rsidRPr="00C3779A">
              <w:rPr>
                <w:rFonts w:ascii="Franklin Gothic Book" w:eastAsia="Times New Roman" w:hAnsi="Franklin Gothic Book" w:cs="Arial"/>
                <w:sz w:val="20"/>
                <w:szCs w:val="20"/>
                <w:lang w:eastAsia="pl-PL"/>
              </w:rPr>
              <w:t>dodatkowy z wyszczególnieniem opcji (bez opcji 5</w:t>
            </w:r>
            <w:r w:rsidRPr="00C3779A">
              <w:rPr>
                <w:rFonts w:ascii="Franklin Gothic Book" w:eastAsia="Times New Roman" w:hAnsi="Franklin Gothic Book" w:cs="Arial"/>
                <w:sz w:val="20"/>
                <w:szCs w:val="20"/>
                <w:lang w:eastAsia="pl-PL"/>
              </w:rPr>
              <w:t>)</w:t>
            </w:r>
          </w:p>
          <w:p w14:paraId="2E3726F3" w14:textId="380E282F" w:rsidR="00D5695E" w:rsidRPr="00C3779A" w:rsidRDefault="00D5695E" w:rsidP="00C3779A">
            <w:pPr>
              <w:pStyle w:val="Akapitzlist"/>
              <w:numPr>
                <w:ilvl w:val="1"/>
                <w:numId w:val="27"/>
              </w:numPr>
              <w:spacing w:after="120" w:line="240" w:lineRule="auto"/>
              <w:contextualSpacing w:val="0"/>
              <w:outlineLvl w:val="0"/>
              <w:rPr>
                <w:rFonts w:ascii="Franklin Gothic Book" w:eastAsia="Tahoma,Bold" w:hAnsi="Franklin Gothic Book" w:cstheme="minorHAnsi"/>
                <w:bCs/>
                <w:sz w:val="20"/>
                <w:szCs w:val="20"/>
              </w:rPr>
            </w:pPr>
            <w:r w:rsidRPr="00C3779A">
              <w:rPr>
                <w:rFonts w:ascii="Franklin Gothic Book" w:eastAsia="Tahoma,Bold" w:hAnsi="Franklin Gothic Book" w:cstheme="minorHAnsi"/>
                <w:bCs/>
                <w:sz w:val="20"/>
                <w:szCs w:val="20"/>
              </w:rPr>
              <w:t>Opcja 1</w:t>
            </w:r>
            <w:r w:rsidRPr="00C3779A">
              <w:rPr>
                <w:rFonts w:ascii="Franklin Gothic Book" w:eastAsia="Times New Roman" w:hAnsi="Franklin Gothic Book" w:cs="Arial"/>
                <w:sz w:val="20"/>
                <w:szCs w:val="20"/>
                <w:lang w:eastAsia="pl-PL"/>
              </w:rPr>
              <w:t>).</w:t>
            </w:r>
            <w:r w:rsidRPr="00C3779A">
              <w:rPr>
                <w:rFonts w:ascii="Franklin Gothic Book" w:eastAsia="Tahoma,Bold" w:hAnsi="Franklin Gothic Book" w:cstheme="minorHAnsi"/>
                <w:bCs/>
                <w:sz w:val="20"/>
                <w:szCs w:val="20"/>
              </w:rPr>
              <w:t>……………………… zł (słownie: ………………………… złotych) netto – bez podatku VAT.</w:t>
            </w:r>
          </w:p>
          <w:p w14:paraId="2AD34ECC" w14:textId="3991AFEA" w:rsidR="00D5695E" w:rsidRPr="00C3779A" w:rsidRDefault="00D5695E" w:rsidP="00C3779A">
            <w:pPr>
              <w:pStyle w:val="Akapitzlist"/>
              <w:numPr>
                <w:ilvl w:val="1"/>
                <w:numId w:val="27"/>
              </w:numPr>
              <w:spacing w:after="120" w:line="240" w:lineRule="auto"/>
              <w:contextualSpacing w:val="0"/>
              <w:outlineLvl w:val="0"/>
              <w:rPr>
                <w:rFonts w:ascii="Franklin Gothic Book" w:eastAsia="Tahoma,Bold" w:hAnsi="Franklin Gothic Book" w:cstheme="minorHAnsi"/>
                <w:bCs/>
                <w:sz w:val="20"/>
                <w:szCs w:val="20"/>
              </w:rPr>
            </w:pPr>
            <w:r w:rsidRPr="00C3779A">
              <w:rPr>
                <w:rFonts w:ascii="Franklin Gothic Book" w:eastAsia="Tahoma,Bold" w:hAnsi="Franklin Gothic Book" w:cstheme="minorHAnsi"/>
                <w:bCs/>
                <w:sz w:val="20"/>
                <w:szCs w:val="20"/>
              </w:rPr>
              <w:t>Opcja 2</w:t>
            </w:r>
            <w:r w:rsidRPr="00C3779A">
              <w:rPr>
                <w:rFonts w:ascii="Franklin Gothic Book" w:eastAsia="Times New Roman" w:hAnsi="Franklin Gothic Book" w:cs="Arial"/>
                <w:sz w:val="20"/>
                <w:szCs w:val="20"/>
                <w:lang w:eastAsia="pl-PL"/>
              </w:rPr>
              <w:t>).</w:t>
            </w:r>
            <w:r w:rsidRPr="00C3779A">
              <w:rPr>
                <w:rFonts w:ascii="Franklin Gothic Book" w:eastAsia="Tahoma,Bold" w:hAnsi="Franklin Gothic Book" w:cstheme="minorHAnsi"/>
                <w:bCs/>
                <w:sz w:val="20"/>
                <w:szCs w:val="20"/>
              </w:rPr>
              <w:t>……………………… zł (słownie: ………………………… złotych) netto – bez podatku VAT.</w:t>
            </w:r>
          </w:p>
          <w:p w14:paraId="25167023" w14:textId="36F96755" w:rsidR="00D5695E" w:rsidRPr="00C3779A" w:rsidRDefault="00D5695E" w:rsidP="00C3779A">
            <w:pPr>
              <w:pStyle w:val="Akapitzlist"/>
              <w:numPr>
                <w:ilvl w:val="1"/>
                <w:numId w:val="27"/>
              </w:numPr>
              <w:spacing w:after="120" w:line="240" w:lineRule="auto"/>
              <w:contextualSpacing w:val="0"/>
              <w:outlineLvl w:val="0"/>
              <w:rPr>
                <w:rFonts w:ascii="Franklin Gothic Book" w:eastAsia="Tahoma,Bold" w:hAnsi="Franklin Gothic Book" w:cstheme="minorHAnsi"/>
                <w:bCs/>
                <w:sz w:val="20"/>
                <w:szCs w:val="20"/>
              </w:rPr>
            </w:pPr>
            <w:r w:rsidRPr="00C3779A">
              <w:rPr>
                <w:rFonts w:ascii="Franklin Gothic Book" w:eastAsia="Tahoma,Bold" w:hAnsi="Franklin Gothic Book" w:cstheme="minorHAnsi"/>
                <w:bCs/>
                <w:sz w:val="20"/>
                <w:szCs w:val="20"/>
              </w:rPr>
              <w:t>Opcja 3</w:t>
            </w:r>
            <w:r w:rsidRPr="00C3779A">
              <w:rPr>
                <w:rFonts w:ascii="Franklin Gothic Book" w:eastAsia="Times New Roman" w:hAnsi="Franklin Gothic Book" w:cs="Arial"/>
                <w:sz w:val="20"/>
                <w:szCs w:val="20"/>
                <w:lang w:eastAsia="pl-PL"/>
              </w:rPr>
              <w:t>).</w:t>
            </w:r>
            <w:r w:rsidRPr="00C3779A">
              <w:rPr>
                <w:rFonts w:ascii="Franklin Gothic Book" w:eastAsia="Tahoma,Bold" w:hAnsi="Franklin Gothic Book" w:cstheme="minorHAnsi"/>
                <w:bCs/>
                <w:sz w:val="20"/>
                <w:szCs w:val="20"/>
              </w:rPr>
              <w:t>……………………… zł (słownie: ………………………… złotych) netto – bez podatku VAT.</w:t>
            </w:r>
          </w:p>
          <w:p w14:paraId="68D8B72B" w14:textId="632D462B" w:rsidR="00D5695E" w:rsidRPr="00C3779A" w:rsidRDefault="00D5695E" w:rsidP="00C3779A">
            <w:pPr>
              <w:pStyle w:val="Akapitzlist"/>
              <w:numPr>
                <w:ilvl w:val="1"/>
                <w:numId w:val="27"/>
              </w:numPr>
              <w:spacing w:after="120" w:line="240" w:lineRule="auto"/>
              <w:contextualSpacing w:val="0"/>
              <w:outlineLvl w:val="0"/>
              <w:rPr>
                <w:rFonts w:ascii="Franklin Gothic Book" w:eastAsia="Tahoma,Bold" w:hAnsi="Franklin Gothic Book" w:cstheme="minorHAnsi"/>
                <w:bCs/>
                <w:sz w:val="20"/>
                <w:szCs w:val="20"/>
              </w:rPr>
            </w:pPr>
            <w:r w:rsidRPr="00C3779A">
              <w:rPr>
                <w:rFonts w:ascii="Franklin Gothic Book" w:eastAsia="Tahoma,Bold" w:hAnsi="Franklin Gothic Book" w:cstheme="minorHAnsi"/>
                <w:bCs/>
                <w:sz w:val="20"/>
                <w:szCs w:val="20"/>
              </w:rPr>
              <w:t>Opcja 4</w:t>
            </w:r>
            <w:r w:rsidRPr="00C3779A">
              <w:rPr>
                <w:rFonts w:ascii="Franklin Gothic Book" w:eastAsia="Times New Roman" w:hAnsi="Franklin Gothic Book" w:cs="Arial"/>
                <w:sz w:val="20"/>
                <w:szCs w:val="20"/>
                <w:lang w:eastAsia="pl-PL"/>
              </w:rPr>
              <w:t>).</w:t>
            </w:r>
            <w:r w:rsidRPr="00C3779A">
              <w:rPr>
                <w:rFonts w:ascii="Franklin Gothic Book" w:eastAsia="Tahoma,Bold" w:hAnsi="Franklin Gothic Book" w:cstheme="minorHAnsi"/>
                <w:bCs/>
                <w:sz w:val="20"/>
                <w:szCs w:val="20"/>
              </w:rPr>
              <w:t>……………………… zł (słownie: ………………………… złotych) netto – bez podatku VAT.</w:t>
            </w:r>
          </w:p>
          <w:p w14:paraId="5CF7DF43" w14:textId="5867BCE5" w:rsidR="00D5695E" w:rsidRPr="00C3779A" w:rsidRDefault="00D5695E" w:rsidP="00C3779A">
            <w:pPr>
              <w:pStyle w:val="Akapitzlist"/>
              <w:numPr>
                <w:ilvl w:val="1"/>
                <w:numId w:val="27"/>
              </w:numPr>
              <w:spacing w:after="120" w:line="240" w:lineRule="auto"/>
              <w:contextualSpacing w:val="0"/>
              <w:outlineLvl w:val="0"/>
              <w:rPr>
                <w:rFonts w:ascii="Franklin Gothic Book" w:eastAsia="Tahoma,Bold" w:hAnsi="Franklin Gothic Book" w:cstheme="minorHAnsi"/>
                <w:bCs/>
                <w:sz w:val="20"/>
                <w:szCs w:val="20"/>
              </w:rPr>
            </w:pPr>
            <w:r w:rsidRPr="00C3779A">
              <w:rPr>
                <w:rFonts w:ascii="Franklin Gothic Book" w:eastAsia="Tahoma,Bold" w:hAnsi="Franklin Gothic Book" w:cstheme="minorHAnsi"/>
                <w:bCs/>
                <w:sz w:val="20"/>
                <w:szCs w:val="20"/>
              </w:rPr>
              <w:t>Opcja 6</w:t>
            </w:r>
            <w:r w:rsidRPr="00C3779A">
              <w:rPr>
                <w:rFonts w:ascii="Franklin Gothic Book" w:eastAsia="Times New Roman" w:hAnsi="Franklin Gothic Book" w:cs="Arial"/>
                <w:sz w:val="20"/>
                <w:szCs w:val="20"/>
                <w:lang w:eastAsia="pl-PL"/>
              </w:rPr>
              <w:t>).</w:t>
            </w:r>
            <w:r w:rsidRPr="00C3779A">
              <w:rPr>
                <w:rFonts w:ascii="Franklin Gothic Book" w:eastAsia="Tahoma,Bold" w:hAnsi="Franklin Gothic Book" w:cstheme="minorHAnsi"/>
                <w:bCs/>
                <w:sz w:val="20"/>
                <w:szCs w:val="20"/>
              </w:rPr>
              <w:t>……………………… zł (słownie: ………………………… złotych) netto – bez podatku VAT.</w:t>
            </w:r>
          </w:p>
          <w:p w14:paraId="3E75087C" w14:textId="77777777" w:rsidR="00D5695E" w:rsidRPr="00C3779A" w:rsidRDefault="00D5695E" w:rsidP="00C3779A">
            <w:pPr>
              <w:pStyle w:val="Akapitzlist"/>
              <w:spacing w:after="120" w:line="240" w:lineRule="auto"/>
              <w:ind w:left="568"/>
              <w:contextualSpacing w:val="0"/>
              <w:outlineLvl w:val="0"/>
              <w:rPr>
                <w:rFonts w:ascii="Franklin Gothic Book" w:eastAsia="Tahoma,Bold" w:hAnsi="Franklin Gothic Book" w:cstheme="minorHAnsi"/>
                <w:bCs/>
                <w:sz w:val="20"/>
                <w:szCs w:val="20"/>
              </w:rPr>
            </w:pPr>
          </w:p>
          <w:p w14:paraId="43779B8E" w14:textId="77777777" w:rsidR="00CB09E1" w:rsidRPr="00C3779A" w:rsidRDefault="00CB09E1" w:rsidP="00C3779A">
            <w:pPr>
              <w:spacing w:after="120"/>
              <w:jc w:val="both"/>
              <w:outlineLvl w:val="0"/>
              <w:rPr>
                <w:rFonts w:ascii="Franklin Gothic Book" w:eastAsia="Tahoma,Bold" w:hAnsi="Franklin Gothic Book" w:cstheme="minorHAnsi"/>
                <w:bCs/>
                <w:szCs w:val="20"/>
              </w:rPr>
            </w:pPr>
            <w:r w:rsidRPr="00C3779A">
              <w:rPr>
                <w:rFonts w:ascii="Franklin Gothic Book" w:eastAsia="Tahoma,Bold" w:hAnsi="Franklin Gothic Book" w:cstheme="minorHAnsi"/>
                <w:bCs/>
                <w:szCs w:val="20"/>
              </w:rPr>
              <w:t>Powyższe wynagrodzenie obejmuje wszystkie koszty wykonania przedmiotu oferty, zgodnie ze specyfikacją Zamawiającego.</w:t>
            </w:r>
          </w:p>
          <w:p w14:paraId="5E9765EF" w14:textId="77777777" w:rsidR="00CB09E1" w:rsidRPr="00C3779A" w:rsidRDefault="00CB09E1" w:rsidP="00C3779A">
            <w:pPr>
              <w:spacing w:after="120"/>
              <w:jc w:val="center"/>
              <w:outlineLvl w:val="0"/>
              <w:rPr>
                <w:rFonts w:ascii="Franklin Gothic Book" w:eastAsia="Tahoma,Bold" w:hAnsi="Franklin Gothic Book" w:cstheme="minorHAnsi"/>
                <w:b/>
                <w:bCs/>
                <w:szCs w:val="20"/>
              </w:rPr>
            </w:pPr>
          </w:p>
          <w:p w14:paraId="712E695F" w14:textId="77777777" w:rsidR="00CB09E1" w:rsidRPr="00C3779A" w:rsidRDefault="00CB09E1" w:rsidP="00C3779A">
            <w:pPr>
              <w:spacing w:after="120"/>
              <w:jc w:val="center"/>
              <w:outlineLvl w:val="0"/>
              <w:rPr>
                <w:rFonts w:ascii="Franklin Gothic Book" w:hAnsi="Franklin Gothic Book" w:cstheme="minorHAnsi"/>
                <w:b/>
                <w:szCs w:val="20"/>
              </w:rPr>
            </w:pPr>
          </w:p>
          <w:p w14:paraId="1C8D62C4" w14:textId="77777777" w:rsidR="00CB09E1" w:rsidRPr="00C3779A" w:rsidRDefault="00CB09E1" w:rsidP="00C3779A">
            <w:pPr>
              <w:spacing w:after="120"/>
              <w:jc w:val="center"/>
              <w:outlineLvl w:val="0"/>
              <w:rPr>
                <w:rFonts w:ascii="Franklin Gothic Book" w:hAnsi="Franklin Gothic Book" w:cstheme="minorHAnsi"/>
                <w:b/>
                <w:szCs w:val="20"/>
              </w:rPr>
            </w:pPr>
          </w:p>
          <w:p w14:paraId="7712B96A" w14:textId="77777777" w:rsidR="00CB09E1" w:rsidRPr="00C3779A" w:rsidRDefault="00CB09E1" w:rsidP="00C3779A">
            <w:pPr>
              <w:spacing w:after="120"/>
              <w:jc w:val="right"/>
              <w:rPr>
                <w:rFonts w:ascii="Franklin Gothic Book" w:hAnsi="Franklin Gothic Book" w:cstheme="minorHAnsi"/>
                <w:szCs w:val="20"/>
              </w:rPr>
            </w:pPr>
            <w:r w:rsidRPr="00C3779A">
              <w:rPr>
                <w:rFonts w:ascii="Franklin Gothic Book" w:eastAsia="Tahoma,Bold" w:hAnsi="Franklin Gothic Book" w:cstheme="minorHAnsi"/>
                <w:szCs w:val="20"/>
              </w:rPr>
              <w:t>__________________________________</w:t>
            </w:r>
            <w:r w:rsidRPr="00C3779A">
              <w:rPr>
                <w:rFonts w:ascii="Franklin Gothic Book" w:hAnsi="Franklin Gothic Book" w:cstheme="minorHAnsi"/>
                <w:szCs w:val="20"/>
              </w:rPr>
              <w:t xml:space="preserve">    </w:t>
            </w:r>
            <w:r w:rsidRPr="00C3779A">
              <w:rPr>
                <w:rFonts w:ascii="Franklin Gothic Book" w:eastAsia="Tahoma,Bold" w:hAnsi="Franklin Gothic Book" w:cstheme="minorHAnsi"/>
                <w:szCs w:val="20"/>
              </w:rPr>
              <w:t>__________________ dnia __ __ _____ roku</w:t>
            </w:r>
          </w:p>
          <w:p w14:paraId="24600AE6" w14:textId="77777777" w:rsidR="00CB09E1" w:rsidRPr="00C3779A" w:rsidRDefault="00CB09E1" w:rsidP="00C3779A">
            <w:pPr>
              <w:spacing w:after="120"/>
              <w:jc w:val="right"/>
              <w:rPr>
                <w:rFonts w:ascii="Franklin Gothic Book" w:eastAsia="Tahoma,Bold" w:hAnsi="Franklin Gothic Book" w:cstheme="minorHAnsi"/>
                <w:szCs w:val="20"/>
              </w:rPr>
            </w:pPr>
            <w:r w:rsidRPr="00C3779A">
              <w:rPr>
                <w:rFonts w:ascii="Franklin Gothic Book" w:eastAsia="Tahoma,Bold" w:hAnsi="Franklin Gothic Book" w:cstheme="minorHAnsi"/>
                <w:szCs w:val="20"/>
              </w:rPr>
              <w:t xml:space="preserve"> (podpis oferenta/pełnomocnika oferenta</w:t>
            </w:r>
          </w:p>
          <w:p w14:paraId="138EE8E8" w14:textId="77777777" w:rsidR="00CB09E1" w:rsidRPr="00C3779A" w:rsidRDefault="00CB09E1" w:rsidP="00C3779A">
            <w:pPr>
              <w:spacing w:after="120"/>
              <w:rPr>
                <w:rFonts w:ascii="Franklin Gothic Book" w:hAnsi="Franklin Gothic Book" w:cstheme="minorHAnsi"/>
                <w:b/>
                <w:szCs w:val="20"/>
              </w:rPr>
            </w:pPr>
            <w:r w:rsidRPr="00C3779A">
              <w:rPr>
                <w:rFonts w:ascii="Franklin Gothic Book" w:hAnsi="Franklin Gothic Book" w:cstheme="minorHAnsi"/>
                <w:b/>
                <w:szCs w:val="20"/>
              </w:rPr>
              <w:br w:type="page"/>
            </w:r>
          </w:p>
          <w:p w14:paraId="6C89CD77" w14:textId="77777777" w:rsidR="00CB09E1" w:rsidRPr="00C3779A" w:rsidRDefault="00CB09E1" w:rsidP="00C3779A">
            <w:pPr>
              <w:spacing w:after="120"/>
              <w:rPr>
                <w:rFonts w:ascii="Franklin Gothic Book" w:hAnsi="Franklin Gothic Book" w:cstheme="minorHAnsi"/>
                <w:szCs w:val="20"/>
              </w:rPr>
            </w:pPr>
          </w:p>
        </w:tc>
      </w:tr>
    </w:tbl>
    <w:p w14:paraId="2C05C31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4DECF87"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6966A44"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FF0638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25C6685"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69A530B"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FCA38ED"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C8CDC74"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0B009D0"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5DF2037"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C4EADA8"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7BA1208"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58487C0"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8DBE7D6"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FC58292"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72C2895"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BBD5915"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BAFFC1B"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A4F998D"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74333D0"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A4ED9D0"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79601B7"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62062069"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EAA073D"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095F0AC"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68D7043"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B89E883" w14:textId="65178DC7" w:rsidR="00647026" w:rsidRDefault="00647026" w:rsidP="00EB1631">
      <w:pPr>
        <w:tabs>
          <w:tab w:val="left" w:pos="3402"/>
        </w:tabs>
        <w:spacing w:line="319" w:lineRule="auto"/>
        <w:rPr>
          <w:rFonts w:ascii="Franklin Gothic Book" w:hAnsi="Franklin Gothic Book" w:cstheme="minorHAnsi"/>
          <w:b/>
          <w:color w:val="000000" w:themeColor="text1"/>
        </w:rPr>
      </w:pPr>
    </w:p>
    <w:p w14:paraId="53A6FED5" w14:textId="77777777" w:rsidR="00647026" w:rsidRDefault="00647026" w:rsidP="00EB1631">
      <w:pPr>
        <w:tabs>
          <w:tab w:val="left" w:pos="3402"/>
        </w:tabs>
        <w:spacing w:line="319" w:lineRule="auto"/>
        <w:rPr>
          <w:rFonts w:ascii="Franklin Gothic Book" w:hAnsi="Franklin Gothic Book" w:cstheme="minorHAnsi"/>
          <w:b/>
          <w:color w:val="000000" w:themeColor="text1"/>
        </w:rPr>
      </w:pPr>
    </w:p>
    <w:p w14:paraId="12CBFF71" w14:textId="17B6EF9F" w:rsidR="00AD5893" w:rsidRPr="005948B3" w:rsidRDefault="00076AAB" w:rsidP="005948B3">
      <w:pPr>
        <w:tabs>
          <w:tab w:val="left" w:pos="3402"/>
        </w:tabs>
        <w:spacing w:line="319" w:lineRule="auto"/>
        <w:jc w:val="right"/>
        <w:rPr>
          <w:rFonts w:ascii="Franklin Gothic Book" w:hAnsi="Franklin Gothic Book" w:cstheme="minorHAnsi"/>
          <w:b/>
          <w:color w:val="000000" w:themeColor="text1"/>
        </w:rPr>
      </w:pPr>
      <w:r w:rsidRPr="005948B3">
        <w:rPr>
          <w:rFonts w:ascii="Franklin Gothic Book" w:hAnsi="Franklin Gothic Book" w:cstheme="minorHAnsi"/>
          <w:b/>
          <w:color w:val="000000" w:themeColor="text1"/>
        </w:rPr>
        <w:t>Załącznik nr 3</w:t>
      </w:r>
      <w:r w:rsidR="00AD5893" w:rsidRPr="005948B3">
        <w:rPr>
          <w:rFonts w:ascii="Franklin Gothic Book" w:hAnsi="Franklin Gothic Book" w:cstheme="minorHAnsi"/>
          <w:b/>
          <w:color w:val="000000" w:themeColor="text1"/>
        </w:rPr>
        <w:t xml:space="preserve"> do Ogłoszenia </w:t>
      </w:r>
    </w:p>
    <w:p w14:paraId="3713466D" w14:textId="77777777" w:rsidR="005948B3" w:rsidRPr="00AD5893" w:rsidRDefault="005948B3" w:rsidP="00AD5893">
      <w:pPr>
        <w:tabs>
          <w:tab w:val="left" w:pos="3402"/>
        </w:tabs>
        <w:spacing w:line="319" w:lineRule="auto"/>
        <w:jc w:val="both"/>
        <w:rPr>
          <w:rFonts w:ascii="Franklin Gothic Book" w:hAnsi="Franklin Gothic Book" w:cstheme="minorHAnsi"/>
          <w:b/>
          <w:color w:val="000000" w:themeColor="text1"/>
        </w:rPr>
      </w:pPr>
    </w:p>
    <w:tbl>
      <w:tblPr>
        <w:tblStyle w:val="Tabela-Siatka"/>
        <w:tblW w:w="0" w:type="auto"/>
        <w:tblLook w:val="04A0" w:firstRow="1" w:lastRow="0" w:firstColumn="1" w:lastColumn="0" w:noHBand="0" w:noVBand="1"/>
      </w:tblPr>
      <w:tblGrid>
        <w:gridCol w:w="8636"/>
      </w:tblGrid>
      <w:tr w:rsidR="00AD5893" w:rsidRPr="00AD5893" w14:paraId="7C50C58E" w14:textId="77777777" w:rsidTr="00AD5893">
        <w:trPr>
          <w:trHeight w:val="382"/>
        </w:trPr>
        <w:tc>
          <w:tcPr>
            <w:tcW w:w="8636" w:type="dxa"/>
            <w:shd w:val="clear" w:color="auto" w:fill="F2F2F2" w:themeFill="background1" w:themeFillShade="F2"/>
          </w:tcPr>
          <w:p w14:paraId="79819C29" w14:textId="77777777" w:rsidR="00AD5893" w:rsidRPr="00AD5893" w:rsidRDefault="00AD5893" w:rsidP="00AD5893">
            <w:pPr>
              <w:tabs>
                <w:tab w:val="left" w:pos="3402"/>
              </w:tabs>
              <w:spacing w:before="120" w:after="60"/>
              <w:jc w:val="both"/>
              <w:rPr>
                <w:rFonts w:ascii="Franklin Gothic Book" w:hAnsi="Franklin Gothic Book" w:cstheme="minorHAnsi"/>
                <w:b/>
                <w:color w:val="000000" w:themeColor="text1"/>
              </w:rPr>
            </w:pPr>
            <w:r w:rsidRPr="00AD5893">
              <w:rPr>
                <w:rFonts w:ascii="Franklin Gothic Book" w:hAnsi="Franklin Gothic Book" w:cstheme="minorHAnsi"/>
                <w:b/>
                <w:color w:val="000000" w:themeColor="text1"/>
              </w:rPr>
              <w:t>AUKCJA ELEKTRONICZNA</w:t>
            </w:r>
          </w:p>
        </w:tc>
      </w:tr>
    </w:tbl>
    <w:p w14:paraId="41B7D1BF" w14:textId="77777777" w:rsidR="00AD5893" w:rsidRPr="00AD5893" w:rsidRDefault="00AD5893" w:rsidP="00AD5893">
      <w:pPr>
        <w:tabs>
          <w:tab w:val="left" w:pos="3402"/>
        </w:tabs>
        <w:spacing w:after="40" w:line="360" w:lineRule="auto"/>
        <w:jc w:val="both"/>
        <w:rPr>
          <w:rFonts w:ascii="Franklin Gothic Book" w:hAnsi="Franklin Gothic Book" w:cstheme="minorHAnsi"/>
          <w:b/>
          <w:color w:val="000000" w:themeColor="text1"/>
          <w:u w:val="single"/>
        </w:rPr>
      </w:pPr>
    </w:p>
    <w:p w14:paraId="43F65B49"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I. Warunki</w:t>
      </w:r>
    </w:p>
    <w:p w14:paraId="5D18E39F"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Zamawiający w celu wyboru najkorzystniejszej Oferty przewiduje przeprowadzenie aukcji elektronicznej.</w:t>
      </w:r>
    </w:p>
    <w:p w14:paraId="1EE13E61"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2.</w:t>
      </w:r>
      <w:r w:rsidRPr="00AD5893">
        <w:rPr>
          <w:rFonts w:ascii="Franklin Gothic Book" w:hAnsi="Franklin Gothic Book" w:cstheme="minorHAnsi"/>
          <w:color w:val="000000" w:themeColor="text1"/>
        </w:rPr>
        <w:tab/>
        <w:t>Aukcja elektroniczna zostanie przeprowadzona na Platformie zakupowej firmy eB2B.</w:t>
      </w:r>
    </w:p>
    <w:p w14:paraId="4222CD21" w14:textId="77777777" w:rsidR="00AD5893" w:rsidRPr="00AD5893" w:rsidRDefault="00AD5893" w:rsidP="00FB0AF2">
      <w:pPr>
        <w:tabs>
          <w:tab w:val="left" w:pos="3402"/>
        </w:tabs>
        <w:spacing w:after="120"/>
        <w:ind w:left="284" w:hanging="284"/>
        <w:jc w:val="both"/>
        <w:rPr>
          <w:rFonts w:ascii="Franklin Gothic Book" w:eastAsia="Calibri" w:hAnsi="Franklin Gothic Book" w:cstheme="minorHAnsi"/>
          <w:color w:val="000000" w:themeColor="text1"/>
        </w:rPr>
      </w:pPr>
      <w:r w:rsidRPr="00AD5893">
        <w:rPr>
          <w:rFonts w:ascii="Franklin Gothic Book" w:hAnsi="Franklin Gothic Book" w:cstheme="minorHAnsi"/>
          <w:color w:val="000000" w:themeColor="text1"/>
        </w:rPr>
        <w:t>3.</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4C24462D"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w:t>
      </w:r>
      <w:r w:rsidRPr="00AD5893">
        <w:rPr>
          <w:rFonts w:ascii="Franklin Gothic Book" w:hAnsi="Franklin Gothic Book" w:cstheme="minorHAnsi"/>
          <w:color w:val="000000" w:themeColor="text1"/>
        </w:rPr>
        <w:tab/>
        <w:t>Kryteriami oceny ofert są:</w:t>
      </w:r>
    </w:p>
    <w:p w14:paraId="26A5085D" w14:textId="77777777"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4.1.</w:t>
      </w:r>
      <w:r w:rsidRPr="00AD5893">
        <w:rPr>
          <w:rFonts w:ascii="Franklin Gothic Book" w:hAnsi="Franklin Gothic Book" w:cstheme="minorHAnsi"/>
          <w:color w:val="000000" w:themeColor="text1"/>
        </w:rPr>
        <w:tab/>
        <w:t>Cena Netto.</w:t>
      </w:r>
    </w:p>
    <w:p w14:paraId="243E8D5C"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w:t>
      </w:r>
      <w:r w:rsidRPr="00AD5893">
        <w:rPr>
          <w:rFonts w:ascii="Franklin Gothic Book" w:hAnsi="Franklin Gothic Book" w:cstheme="minorHAnsi"/>
          <w:color w:val="000000" w:themeColor="text1"/>
        </w:rPr>
        <w:tab/>
        <w:t>Parametrami zmiennymi w aukcji elektronicznej będą:</w:t>
      </w:r>
    </w:p>
    <w:p w14:paraId="0EC1D765" w14:textId="77777777"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5.1.</w:t>
      </w:r>
      <w:r w:rsidRPr="00AD5893">
        <w:rPr>
          <w:rFonts w:ascii="Franklin Gothic Book" w:hAnsi="Franklin Gothic Book" w:cstheme="minorHAnsi"/>
          <w:color w:val="000000" w:themeColor="text1"/>
        </w:rPr>
        <w:tab/>
        <w:t>Cena Netto,</w:t>
      </w:r>
    </w:p>
    <w:p w14:paraId="3D70F06B" w14:textId="2618460D"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6. Zamawiający przewiduje przeprowadzenie aukcji jednoetapowej, w trakcie której Wykonawcy będą uprawnieni do udzielania kolejnych postąpień. Podstawowy Czas Trwania Aukcji Elektronicznej to 30 minut od momentu jej otwarcia po warunkiem, że w ciągu ostatnich </w:t>
      </w:r>
      <w:r w:rsidR="00D5695E">
        <w:rPr>
          <w:rFonts w:ascii="Franklin Gothic Book" w:hAnsi="Franklin Gothic Book" w:cstheme="minorHAnsi"/>
          <w:color w:val="000000" w:themeColor="text1"/>
        </w:rPr>
        <w:t xml:space="preserve">5 </w:t>
      </w:r>
      <w:r w:rsidRPr="00AD5893">
        <w:rPr>
          <w:rFonts w:ascii="Franklin Gothic Book" w:hAnsi="Franklin Gothic Book" w:cstheme="minorHAnsi"/>
          <w:color w:val="000000" w:themeColor="text1"/>
        </w:rPr>
        <w:t xml:space="preserve">minut trwania aukcji nie nastąpi nowe postąpienie. W przypadku, gdy którykolwiek z Wykonawców dokona postąpienia w czasie ostatnich </w:t>
      </w:r>
      <w:r w:rsidR="00D5695E">
        <w:rPr>
          <w:rFonts w:ascii="Franklin Gothic Book" w:hAnsi="Franklin Gothic Book" w:cstheme="minorHAnsi"/>
          <w:color w:val="000000" w:themeColor="text1"/>
        </w:rPr>
        <w:t>5</w:t>
      </w:r>
      <w:r w:rsidR="00D5695E" w:rsidRPr="00AD5893">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30C41196" w14:textId="77777777" w:rsidR="00AD5893" w:rsidRPr="00AD5893" w:rsidRDefault="00AD5893" w:rsidP="00FB0AF2">
      <w:pPr>
        <w:shd w:val="clear" w:color="auto" w:fill="FFFFFF"/>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6CE383BA"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6F416769"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10.  Za najkorzystniejszą Zamawiający uzna ofertę z najwyższą punktacją.</w:t>
      </w:r>
    </w:p>
    <w:p w14:paraId="3B291644" w14:textId="77777777" w:rsidR="00AD5893" w:rsidRPr="00AD5893" w:rsidRDefault="00AD5893" w:rsidP="00FB0AF2">
      <w:pPr>
        <w:shd w:val="clear" w:color="auto" w:fill="FFFFFF" w:themeFill="background1"/>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3247F091" w14:textId="77777777" w:rsidR="00AD5893" w:rsidRPr="00AD5893" w:rsidRDefault="00AD5893" w:rsidP="00AD5893">
      <w:pPr>
        <w:tabs>
          <w:tab w:val="left" w:pos="3402"/>
        </w:tabs>
        <w:jc w:val="both"/>
        <w:rPr>
          <w:rFonts w:ascii="Franklin Gothic Book" w:hAnsi="Franklin Gothic Book" w:cstheme="minorHAnsi"/>
          <w:color w:val="000000" w:themeColor="text1"/>
        </w:rPr>
      </w:pPr>
    </w:p>
    <w:p w14:paraId="0CE4B78E"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 Wymagania dotyczące rejestracji i identyfikacji Wykonawców </w:t>
      </w:r>
    </w:p>
    <w:p w14:paraId="3D628400"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1. Wykonawcy, których oferty nie podlegają odrzuceniu zostaną dopuszczeni do aukcji</w:t>
      </w:r>
    </w:p>
    <w:p w14:paraId="076EBD6F" w14:textId="77777777"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lastRenderedPageBreak/>
        <w:t xml:space="preserve">2. Po otrzymaniu zaproszenia do udziału w aukcji elektronicznej, Wykonawcy przeprowadzają proces rejestracji swojego konta na stronie </w:t>
      </w:r>
      <w:hyperlink r:id="rId17"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8"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w zak</w:t>
      </w:r>
      <w:r w:rsidR="00A3020A">
        <w:rPr>
          <w:rFonts w:ascii="Franklin Gothic Book" w:hAnsi="Franklin Gothic Book" w:cstheme="minorHAnsi"/>
          <w:color w:val="000000" w:themeColor="text1"/>
        </w:rPr>
        <w:t xml:space="preserve">ładce KONTAKTY) </w:t>
      </w:r>
      <w:r w:rsidRPr="00AD5893">
        <w:rPr>
          <w:rFonts w:ascii="Franklin Gothic Book" w:hAnsi="Franklin Gothic Book" w:cstheme="minorHAnsi"/>
          <w:color w:val="000000" w:themeColor="text1"/>
        </w:rPr>
        <w:t xml:space="preserve">w celu uzupełnienia danych </w:t>
      </w:r>
    </w:p>
    <w:p w14:paraId="3E65FF1A" w14:textId="77777777"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3. Zamawiający zakłada przeprowadzenie próbnej aukcji elektronicznej. Udzia</w:t>
      </w:r>
      <w:r w:rsidR="00A3020A">
        <w:rPr>
          <w:rFonts w:ascii="Franklin Gothic Book" w:hAnsi="Franklin Gothic Book" w:cstheme="minorHAnsi"/>
          <w:color w:val="000000" w:themeColor="text1"/>
        </w:rPr>
        <w:t>ł Wykonawców</w:t>
      </w:r>
      <w:r w:rsidRPr="00AD5893">
        <w:rPr>
          <w:rFonts w:ascii="Franklin Gothic Book" w:hAnsi="Franklin Gothic Book" w:cstheme="minorHAnsi"/>
          <w:color w:val="000000" w:themeColor="text1"/>
        </w:rPr>
        <w:t xml:space="preserve">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69F84FA0"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 xml:space="preserve">4. Zaproszenia do udziału w aukcji elektronicznej, zostaną przekazane Wykonawcom przez Zamawiającego drogą elektroniczną, na adres e-mail Wykonawcy, wskazany w ofercie (w formularzu „Oferta”) </w:t>
      </w:r>
    </w:p>
    <w:p w14:paraId="76139C64" w14:textId="41AF5F69"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5. Fakt otrzymania drogą elektroniczną zaproszeń Wykonawcy potwierdzają Zamawiającemu niezwłocz</w:t>
      </w:r>
      <w:r w:rsidR="008D73A1">
        <w:rPr>
          <w:rFonts w:ascii="Franklin Gothic Book" w:hAnsi="Franklin Gothic Book" w:cstheme="minorHAnsi"/>
          <w:color w:val="000000" w:themeColor="text1"/>
        </w:rPr>
        <w:t xml:space="preserve">nie na adres e-mail: </w:t>
      </w:r>
      <w:r w:rsidR="008D73A1" w:rsidRPr="00B54C41">
        <w:rPr>
          <w:rFonts w:ascii="Franklin Gothic Book" w:hAnsi="Franklin Gothic Book" w:cstheme="minorHAnsi"/>
          <w:color w:val="000000" w:themeColor="text1"/>
          <w:u w:val="single"/>
        </w:rPr>
        <w:t>alicja.suchon</w:t>
      </w:r>
      <w:r w:rsidR="00B54C41" w:rsidRPr="00B54C41">
        <w:rPr>
          <w:rFonts w:ascii="Franklin Gothic Book" w:hAnsi="Franklin Gothic Book" w:cstheme="minorHAnsi"/>
          <w:color w:val="000000" w:themeColor="text1"/>
          <w:u w:val="single"/>
        </w:rPr>
        <w:t>@enea.pl</w:t>
      </w:r>
      <w:r w:rsidRPr="00AD5893">
        <w:rPr>
          <w:rFonts w:ascii="Franklin Gothic Book" w:hAnsi="Franklin Gothic Book" w:cstheme="minorHAnsi"/>
          <w:color w:val="000000" w:themeColor="text1"/>
        </w:rPr>
        <w:t xml:space="preserve">, niezależnie od </w:t>
      </w:r>
      <w:r w:rsidR="00FB0AF2">
        <w:rPr>
          <w:rFonts w:ascii="Franklin Gothic Book" w:hAnsi="Franklin Gothic Book" w:cstheme="minorHAnsi"/>
          <w:color w:val="000000" w:themeColor="text1"/>
        </w:rPr>
        <w:t xml:space="preserve">ich zamiaru wzięcia udziału </w:t>
      </w:r>
      <w:r w:rsidRPr="00AD5893">
        <w:rPr>
          <w:rFonts w:ascii="Franklin Gothic Book" w:hAnsi="Franklin Gothic Book" w:cstheme="minorHAnsi"/>
          <w:color w:val="000000" w:themeColor="text1"/>
        </w:rPr>
        <w:t xml:space="preserve">w aukcji. </w:t>
      </w:r>
    </w:p>
    <w:p w14:paraId="69639E6A" w14:textId="77777777" w:rsidR="00AD5893" w:rsidRPr="00AD5893" w:rsidRDefault="00AD5893" w:rsidP="00AD5893">
      <w:pPr>
        <w:tabs>
          <w:tab w:val="left" w:pos="3402"/>
        </w:tabs>
        <w:ind w:left="284" w:hanging="284"/>
        <w:jc w:val="both"/>
        <w:rPr>
          <w:rFonts w:ascii="Franklin Gothic Book" w:hAnsi="Franklin Gothic Book" w:cstheme="minorHAnsi"/>
          <w:b/>
          <w:color w:val="000000" w:themeColor="text1"/>
          <w:highlight w:val="green"/>
        </w:rPr>
      </w:pPr>
    </w:p>
    <w:p w14:paraId="2DC12C8A"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III. Wymagania techniczne urządzeń informatycznych użytych do udziału w aukcji elektronicznej, zapewniające stabilne współdziałanie z platformą </w:t>
      </w:r>
    </w:p>
    <w:p w14:paraId="66D6706A" w14:textId="77777777" w:rsidR="00AD5893" w:rsidRPr="00AD5893" w:rsidRDefault="00AD5893" w:rsidP="009E40A3">
      <w:pPr>
        <w:numPr>
          <w:ilvl w:val="0"/>
          <w:numId w:val="14"/>
        </w:num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Udział w licytacji elektronicznej wymaga posiadania komputera klasy PC lub Mac, o następującej konfiguracji: pamięć min 1024MB RAM, jeden z systemów operacyjnych – Windows 7 lub nowszy, Mac OS X 10.4 lub nowszy, oraz</w:t>
      </w:r>
    </w:p>
    <w:p w14:paraId="4BA37AE2"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•dostęp do sieci Internet,</w:t>
      </w:r>
    </w:p>
    <w:p w14:paraId="59AE0AEA"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•włączona obsługa JavaScript,</w:t>
      </w:r>
    </w:p>
    <w:p w14:paraId="04E5928C"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•zalecana szybkość łącza internetowego powyżej 500 KB/s,</w:t>
      </w:r>
    </w:p>
    <w:p w14:paraId="7633A8AC"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•zainstalowany </w:t>
      </w:r>
      <w:proofErr w:type="spellStart"/>
      <w:r w:rsidRPr="00AD5893">
        <w:rPr>
          <w:rFonts w:ascii="Franklin Gothic Book" w:hAnsi="Franklin Gothic Book" w:cstheme="minorHAnsi"/>
          <w:color w:val="000000" w:themeColor="text1"/>
        </w:rPr>
        <w:t>Acrobat</w:t>
      </w:r>
      <w:proofErr w:type="spellEnd"/>
      <w:r w:rsidRPr="00AD5893">
        <w:rPr>
          <w:rFonts w:ascii="Franklin Gothic Book" w:hAnsi="Franklin Gothic Book" w:cstheme="minorHAnsi"/>
          <w:color w:val="000000" w:themeColor="text1"/>
        </w:rPr>
        <w:t xml:space="preserve"> Reader,</w:t>
      </w:r>
    </w:p>
    <w:p w14:paraId="36DAC7F2" w14:textId="77777777" w:rsidR="00AD5893" w:rsidRPr="00AD5893" w:rsidRDefault="00AD5893" w:rsidP="00FB0AF2">
      <w:p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Platforma eB2B zaleca użytkownikom korzystanie z najnowszych wersji przeglądarek internetowych, tj. wersji nie starszych niż: Mozilla </w:t>
      </w:r>
      <w:proofErr w:type="spellStart"/>
      <w:r w:rsidRPr="00AD5893">
        <w:rPr>
          <w:rFonts w:ascii="Franklin Gothic Book" w:hAnsi="Franklin Gothic Book" w:cstheme="minorHAnsi"/>
          <w:color w:val="000000" w:themeColor="text1"/>
        </w:rPr>
        <w:t>Firefox</w:t>
      </w:r>
      <w:proofErr w:type="spellEnd"/>
      <w:r w:rsidRPr="00AD5893">
        <w:rPr>
          <w:rFonts w:ascii="Franklin Gothic Book" w:hAnsi="Franklin Gothic Book" w:cstheme="minorHAnsi"/>
          <w:color w:val="000000" w:themeColor="text1"/>
        </w:rPr>
        <w:t xml:space="preserve"> 22.0 lub nowsza; Google Chrome 24.0 lub nowsza</w:t>
      </w:r>
      <w:r w:rsidRPr="00AD5893" w:rsidDel="00B37B03">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 xml:space="preserve">; Internet Explorer 9 lub nowsza; Opera 10 lub nowsza; Safari 5 lub nowsza; </w:t>
      </w:r>
      <w:proofErr w:type="spellStart"/>
      <w:r w:rsidRPr="00AD5893">
        <w:rPr>
          <w:rFonts w:ascii="Franklin Gothic Book" w:hAnsi="Franklin Gothic Book" w:cstheme="minorHAnsi"/>
          <w:color w:val="000000" w:themeColor="text1"/>
        </w:rPr>
        <w:t>Maxthon</w:t>
      </w:r>
      <w:proofErr w:type="spellEnd"/>
      <w:r w:rsidRPr="00AD5893">
        <w:rPr>
          <w:rFonts w:ascii="Franklin Gothic Book" w:hAnsi="Franklin Gothic Book" w:cstheme="minorHAnsi"/>
          <w:color w:val="000000" w:themeColor="text1"/>
        </w:rPr>
        <w:t xml:space="preserve"> 3 lub nowsza.</w:t>
      </w:r>
    </w:p>
    <w:p w14:paraId="02355354" w14:textId="77777777" w:rsidR="00AD5893" w:rsidRPr="00BF179D" w:rsidRDefault="00AD5893" w:rsidP="00AD5893">
      <w:pPr>
        <w:tabs>
          <w:tab w:val="left" w:pos="3402"/>
        </w:tabs>
        <w:ind w:left="284"/>
        <w:jc w:val="both"/>
        <w:rPr>
          <w:rFonts w:cstheme="minorHAnsi"/>
          <w:color w:val="000000" w:themeColor="text1"/>
        </w:rPr>
      </w:pPr>
    </w:p>
    <w:p w14:paraId="52CA6AC6" w14:textId="77777777" w:rsidR="00AD5893" w:rsidRPr="00BF179D" w:rsidRDefault="00AD5893" w:rsidP="00AD5893">
      <w:pPr>
        <w:rPr>
          <w:rFonts w:cstheme="minorHAnsi"/>
          <w:color w:val="000000" w:themeColor="text1"/>
        </w:rPr>
      </w:pPr>
    </w:p>
    <w:p w14:paraId="3A6EFCAF" w14:textId="77777777" w:rsidR="005948B3" w:rsidRDefault="005948B3" w:rsidP="009E1DB4">
      <w:pPr>
        <w:spacing w:after="160" w:line="259" w:lineRule="auto"/>
        <w:jc w:val="right"/>
        <w:rPr>
          <w:rFonts w:ascii="Franklin Gothic Book" w:hAnsi="Franklin Gothic Book" w:cs="Arial"/>
          <w:b/>
          <w:szCs w:val="20"/>
        </w:rPr>
      </w:pPr>
    </w:p>
    <w:p w14:paraId="4EE08C62" w14:textId="77777777" w:rsidR="005948B3" w:rsidRDefault="005948B3" w:rsidP="009E1DB4">
      <w:pPr>
        <w:spacing w:after="160" w:line="259" w:lineRule="auto"/>
        <w:jc w:val="right"/>
        <w:rPr>
          <w:rFonts w:ascii="Franklin Gothic Book" w:hAnsi="Franklin Gothic Book" w:cs="Arial"/>
          <w:b/>
          <w:szCs w:val="20"/>
        </w:rPr>
      </w:pPr>
    </w:p>
    <w:p w14:paraId="17765808" w14:textId="77777777" w:rsidR="005948B3" w:rsidRDefault="005948B3" w:rsidP="009E1DB4">
      <w:pPr>
        <w:spacing w:after="160" w:line="259" w:lineRule="auto"/>
        <w:jc w:val="right"/>
        <w:rPr>
          <w:rFonts w:ascii="Franklin Gothic Book" w:hAnsi="Franklin Gothic Book" w:cs="Arial"/>
          <w:b/>
          <w:szCs w:val="20"/>
        </w:rPr>
      </w:pPr>
    </w:p>
    <w:p w14:paraId="321BE8E0" w14:textId="77777777" w:rsidR="005948B3" w:rsidRDefault="005948B3" w:rsidP="009E1DB4">
      <w:pPr>
        <w:spacing w:after="160" w:line="259" w:lineRule="auto"/>
        <w:jc w:val="right"/>
        <w:rPr>
          <w:rFonts w:ascii="Franklin Gothic Book" w:hAnsi="Franklin Gothic Book" w:cs="Arial"/>
          <w:b/>
          <w:szCs w:val="20"/>
        </w:rPr>
      </w:pPr>
    </w:p>
    <w:p w14:paraId="73C1952A" w14:textId="77777777" w:rsidR="005948B3" w:rsidRDefault="005948B3" w:rsidP="009E1DB4">
      <w:pPr>
        <w:spacing w:after="160" w:line="259" w:lineRule="auto"/>
        <w:jc w:val="right"/>
        <w:rPr>
          <w:rFonts w:ascii="Franklin Gothic Book" w:hAnsi="Franklin Gothic Book" w:cs="Arial"/>
          <w:b/>
          <w:szCs w:val="20"/>
        </w:rPr>
      </w:pPr>
    </w:p>
    <w:p w14:paraId="64846A83" w14:textId="77777777" w:rsidR="005948B3" w:rsidRDefault="005948B3" w:rsidP="009E1DB4">
      <w:pPr>
        <w:spacing w:after="160" w:line="259" w:lineRule="auto"/>
        <w:jc w:val="right"/>
        <w:rPr>
          <w:rFonts w:ascii="Franklin Gothic Book" w:hAnsi="Franklin Gothic Book" w:cs="Arial"/>
          <w:b/>
          <w:szCs w:val="20"/>
        </w:rPr>
      </w:pPr>
    </w:p>
    <w:p w14:paraId="46F6FFFA" w14:textId="77777777" w:rsidR="005948B3" w:rsidRDefault="005948B3" w:rsidP="009E1DB4">
      <w:pPr>
        <w:spacing w:after="160" w:line="259" w:lineRule="auto"/>
        <w:jc w:val="right"/>
        <w:rPr>
          <w:rFonts w:ascii="Franklin Gothic Book" w:hAnsi="Franklin Gothic Book" w:cs="Arial"/>
          <w:b/>
          <w:szCs w:val="20"/>
        </w:rPr>
      </w:pPr>
    </w:p>
    <w:p w14:paraId="0CC6F23D" w14:textId="77777777" w:rsidR="005948B3" w:rsidRDefault="005948B3" w:rsidP="009E1DB4">
      <w:pPr>
        <w:spacing w:after="160" w:line="259" w:lineRule="auto"/>
        <w:jc w:val="right"/>
        <w:rPr>
          <w:rFonts w:ascii="Franklin Gothic Book" w:hAnsi="Franklin Gothic Book" w:cs="Arial"/>
          <w:b/>
          <w:szCs w:val="20"/>
        </w:rPr>
      </w:pPr>
    </w:p>
    <w:p w14:paraId="4747CE86" w14:textId="77777777" w:rsidR="005948B3" w:rsidRDefault="005948B3" w:rsidP="009E1DB4">
      <w:pPr>
        <w:spacing w:after="160" w:line="259" w:lineRule="auto"/>
        <w:jc w:val="right"/>
        <w:rPr>
          <w:rFonts w:ascii="Franklin Gothic Book" w:hAnsi="Franklin Gothic Book" w:cs="Arial"/>
          <w:b/>
          <w:szCs w:val="20"/>
        </w:rPr>
      </w:pPr>
    </w:p>
    <w:p w14:paraId="28CAC5A5" w14:textId="77777777" w:rsidR="005948B3" w:rsidRDefault="005948B3" w:rsidP="009E1DB4">
      <w:pPr>
        <w:spacing w:after="160" w:line="259" w:lineRule="auto"/>
        <w:jc w:val="right"/>
        <w:rPr>
          <w:rFonts w:ascii="Franklin Gothic Book" w:hAnsi="Franklin Gothic Book" w:cs="Arial"/>
          <w:b/>
          <w:szCs w:val="20"/>
        </w:rPr>
      </w:pPr>
    </w:p>
    <w:p w14:paraId="060D120D" w14:textId="77777777" w:rsidR="005948B3" w:rsidRDefault="005948B3" w:rsidP="009E1DB4">
      <w:pPr>
        <w:spacing w:after="160" w:line="259" w:lineRule="auto"/>
        <w:jc w:val="right"/>
        <w:rPr>
          <w:rFonts w:ascii="Franklin Gothic Book" w:hAnsi="Franklin Gothic Book" w:cs="Arial"/>
          <w:b/>
          <w:szCs w:val="20"/>
        </w:rPr>
      </w:pPr>
    </w:p>
    <w:p w14:paraId="3E7A3EA9" w14:textId="77777777" w:rsidR="005948B3" w:rsidRDefault="005948B3" w:rsidP="009E1DB4">
      <w:pPr>
        <w:spacing w:after="160" w:line="259" w:lineRule="auto"/>
        <w:jc w:val="right"/>
        <w:rPr>
          <w:rFonts w:ascii="Franklin Gothic Book" w:hAnsi="Franklin Gothic Book" w:cs="Arial"/>
          <w:b/>
          <w:szCs w:val="20"/>
        </w:rPr>
      </w:pPr>
    </w:p>
    <w:p w14:paraId="72C2AD3D" w14:textId="77777777" w:rsidR="005948B3" w:rsidRDefault="005948B3" w:rsidP="009E1DB4">
      <w:pPr>
        <w:spacing w:after="160" w:line="259" w:lineRule="auto"/>
        <w:jc w:val="right"/>
        <w:rPr>
          <w:rFonts w:ascii="Franklin Gothic Book" w:hAnsi="Franklin Gothic Book" w:cs="Arial"/>
          <w:b/>
          <w:szCs w:val="20"/>
        </w:rPr>
      </w:pPr>
    </w:p>
    <w:p w14:paraId="317CE0D1" w14:textId="77777777" w:rsidR="005948B3" w:rsidRDefault="005948B3" w:rsidP="009E1DB4">
      <w:pPr>
        <w:spacing w:after="160" w:line="259" w:lineRule="auto"/>
        <w:jc w:val="right"/>
        <w:rPr>
          <w:rFonts w:ascii="Franklin Gothic Book" w:hAnsi="Franklin Gothic Book" w:cs="Arial"/>
          <w:b/>
          <w:szCs w:val="20"/>
        </w:rPr>
      </w:pPr>
    </w:p>
    <w:p w14:paraId="1EC97BE2" w14:textId="77777777" w:rsidR="005948B3" w:rsidRDefault="005948B3" w:rsidP="009E1DB4">
      <w:pPr>
        <w:spacing w:after="160" w:line="259" w:lineRule="auto"/>
        <w:jc w:val="right"/>
        <w:rPr>
          <w:rFonts w:ascii="Franklin Gothic Book" w:hAnsi="Franklin Gothic Book" w:cs="Arial"/>
          <w:b/>
          <w:szCs w:val="20"/>
        </w:rPr>
      </w:pPr>
    </w:p>
    <w:p w14:paraId="32A24B4B" w14:textId="77777777" w:rsidR="005948B3" w:rsidRDefault="005948B3" w:rsidP="009E1DB4">
      <w:pPr>
        <w:spacing w:after="160" w:line="259" w:lineRule="auto"/>
        <w:jc w:val="right"/>
        <w:rPr>
          <w:rFonts w:ascii="Franklin Gothic Book" w:hAnsi="Franklin Gothic Book" w:cs="Arial"/>
          <w:b/>
          <w:szCs w:val="20"/>
        </w:rPr>
      </w:pPr>
    </w:p>
    <w:p w14:paraId="75DEA0AB" w14:textId="0680F12B" w:rsidR="00EF7FE8" w:rsidRDefault="00EF7FE8" w:rsidP="00FB0AF2">
      <w:pPr>
        <w:spacing w:after="160" w:line="259" w:lineRule="auto"/>
        <w:rPr>
          <w:rFonts w:ascii="Franklin Gothic Book" w:hAnsi="Franklin Gothic Book" w:cs="Arial"/>
          <w:b/>
          <w:szCs w:val="20"/>
        </w:rPr>
      </w:pPr>
    </w:p>
    <w:p w14:paraId="2F9EECCA" w14:textId="77777777"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076AAB">
        <w:rPr>
          <w:rFonts w:ascii="Franklin Gothic Book" w:hAnsi="Franklin Gothic Book" w:cs="Arial"/>
          <w:b/>
          <w:szCs w:val="20"/>
        </w:rPr>
        <w:t>4</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47BBC7D9" w14:textId="77777777"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14:paraId="09EE9DC3" w14:textId="5D95E35A" w:rsidR="00E758B5" w:rsidRPr="00313EAA" w:rsidRDefault="00E758B5" w:rsidP="00E758B5">
      <w:pPr>
        <w:jc w:val="center"/>
        <w:rPr>
          <w:rFonts w:ascii="Franklin Gothic Book" w:hAnsi="Franklin Gothic Book" w:cs="Arial"/>
          <w:b/>
          <w:sz w:val="22"/>
          <w:szCs w:val="22"/>
        </w:rPr>
      </w:pPr>
      <w:r w:rsidRPr="00313EAA">
        <w:rPr>
          <w:rFonts w:ascii="Franklin Gothic Book" w:hAnsi="Franklin Gothic Book" w:cs="Arial"/>
          <w:b/>
          <w:sz w:val="22"/>
          <w:szCs w:val="22"/>
        </w:rPr>
        <w:t>Umow</w:t>
      </w:r>
      <w:r w:rsidR="000604FF" w:rsidRPr="00313EAA">
        <w:rPr>
          <w:rFonts w:ascii="Franklin Gothic Book" w:hAnsi="Franklin Gothic Book" w:cs="Arial"/>
          <w:b/>
          <w:sz w:val="22"/>
          <w:szCs w:val="22"/>
        </w:rPr>
        <w:t>a nr NZ/O</w:t>
      </w:r>
      <w:r w:rsidR="007B7D3F" w:rsidRPr="00313EAA">
        <w:rPr>
          <w:rFonts w:ascii="Franklin Gothic Book" w:hAnsi="Franklin Gothic Book" w:cs="Arial"/>
          <w:b/>
          <w:sz w:val="22"/>
          <w:szCs w:val="22"/>
        </w:rPr>
        <w:t>/…………./…………………………./2019</w:t>
      </w:r>
      <w:r w:rsidRPr="00313EAA">
        <w:rPr>
          <w:rFonts w:ascii="Franklin Gothic Book" w:hAnsi="Franklin Gothic Book" w:cs="Arial"/>
          <w:b/>
          <w:sz w:val="22"/>
          <w:szCs w:val="22"/>
        </w:rPr>
        <w:t>/……………………………/3113</w:t>
      </w:r>
    </w:p>
    <w:p w14:paraId="2226F1B9"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4B13FC4E" w14:textId="1A3189F4"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7B7D3F">
        <w:rPr>
          <w:rFonts w:ascii="Franklin Gothic Book" w:hAnsi="Franklin Gothic Book" w:cs="Arial"/>
          <w:szCs w:val="20"/>
        </w:rPr>
        <w:t>Zawadzie w dniu …………………………  2019</w:t>
      </w:r>
      <w:r w:rsidRPr="00E758B5">
        <w:rPr>
          <w:rFonts w:ascii="Franklin Gothic Book" w:hAnsi="Franklin Gothic Book" w:cs="Arial"/>
          <w:szCs w:val="20"/>
        </w:rPr>
        <w:t xml:space="preserve"> roku,</w:t>
      </w:r>
    </w:p>
    <w:p w14:paraId="58C31BB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500B4473"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5B4DCB1D"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14:paraId="5276017C"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1423C5BF" w14:textId="77777777" w:rsidR="00E758B5" w:rsidRPr="00E758B5" w:rsidRDefault="00E758B5" w:rsidP="00E758B5">
      <w:pPr>
        <w:spacing w:after="160" w:line="259" w:lineRule="auto"/>
        <w:rPr>
          <w:rFonts w:ascii="Franklin Gothic Book" w:hAnsi="Franklin Gothic Book" w:cs="Arial"/>
          <w:szCs w:val="20"/>
        </w:rPr>
      </w:pPr>
    </w:p>
    <w:p w14:paraId="3B65DFBE"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4E454E12"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53D0DE6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0EF11BC5"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52C2FBD4"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1D43D4C0"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4E459055"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DBEEAC3"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00412B89"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F2FE170" w14:textId="77777777" w:rsidR="00E758B5" w:rsidRPr="00E758B5" w:rsidRDefault="00E758B5" w:rsidP="00B55FEF">
      <w:pPr>
        <w:pStyle w:val="BodyText21"/>
        <w:numPr>
          <w:ilvl w:val="0"/>
          <w:numId w:val="4"/>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19"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4AE86825" w14:textId="77777777"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14:paraId="50F02F3A" w14:textId="77777777" w:rsidR="00E758B5" w:rsidRPr="00E758B5" w:rsidRDefault="00E758B5" w:rsidP="00E758B5">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5143A8B9" w14:textId="74B17D2D" w:rsidR="00EA1020" w:rsidRPr="00E758B5" w:rsidRDefault="00EA1020" w:rsidP="00647026">
      <w:pPr>
        <w:pStyle w:val="BodyText21"/>
        <w:tabs>
          <w:tab w:val="left" w:pos="-1985"/>
          <w:tab w:val="left" w:pos="-1843"/>
          <w:tab w:val="left" w:pos="-1560"/>
          <w:tab w:val="left" w:pos="-1276"/>
        </w:tabs>
        <w:suppressAutoHyphens/>
        <w:rPr>
          <w:rFonts w:ascii="Franklin Gothic Book" w:hAnsi="Franklin Gothic Book" w:cs="Arial"/>
          <w:b/>
          <w:sz w:val="20"/>
        </w:rPr>
      </w:pPr>
    </w:p>
    <w:p w14:paraId="2BAC9F65" w14:textId="77777777" w:rsidR="00EA1020" w:rsidRPr="00EA1020" w:rsidRDefault="00EA1020" w:rsidP="00EA1020">
      <w:pPr>
        <w:pStyle w:val="Akapitzlist"/>
        <w:numPr>
          <w:ilvl w:val="0"/>
          <w:numId w:val="3"/>
        </w:numPr>
        <w:spacing w:after="120" w:line="240" w:lineRule="auto"/>
        <w:contextualSpacing w:val="0"/>
        <w:rPr>
          <w:rFonts w:ascii="Franklin Gothic Book" w:hAnsi="Franklin Gothic Book" w:cs="Arial"/>
          <w:b/>
          <w:sz w:val="20"/>
          <w:szCs w:val="20"/>
          <w:u w:val="single"/>
        </w:rPr>
      </w:pPr>
      <w:r w:rsidRPr="00EA1020">
        <w:rPr>
          <w:rFonts w:ascii="Franklin Gothic Book" w:hAnsi="Franklin Gothic Book" w:cs="Arial"/>
          <w:b/>
          <w:sz w:val="20"/>
          <w:szCs w:val="20"/>
          <w:u w:val="single"/>
        </w:rPr>
        <w:t>PRZEDMIOT UMOWY</w:t>
      </w:r>
    </w:p>
    <w:p w14:paraId="186BA588" w14:textId="04EB9D57" w:rsidR="00EA1020" w:rsidRPr="00647026" w:rsidRDefault="00EA1020" w:rsidP="00647026">
      <w:pPr>
        <w:pStyle w:val="Akapitzlist"/>
        <w:numPr>
          <w:ilvl w:val="1"/>
          <w:numId w:val="5"/>
        </w:numPr>
        <w:spacing w:after="120" w:line="240" w:lineRule="auto"/>
        <w:ind w:left="426" w:hanging="426"/>
        <w:contextualSpacing w:val="0"/>
        <w:rPr>
          <w:rFonts w:ascii="Franklin Gothic Book" w:hAnsi="Franklin Gothic Book" w:cs="Arial"/>
          <w:bCs/>
          <w:sz w:val="20"/>
          <w:szCs w:val="20"/>
        </w:rPr>
      </w:pPr>
      <w:r w:rsidRPr="00647026">
        <w:rPr>
          <w:rFonts w:ascii="Franklin Gothic Book" w:hAnsi="Franklin Gothic Book" w:cs="Arial"/>
          <w:sz w:val="20"/>
          <w:szCs w:val="20"/>
        </w:rPr>
        <w:t>Zamawiający zleca, a Wyko</w:t>
      </w:r>
      <w:r w:rsidR="00647026" w:rsidRPr="00647026">
        <w:rPr>
          <w:rFonts w:ascii="Franklin Gothic Book" w:hAnsi="Franklin Gothic Book" w:cs="Arial"/>
          <w:sz w:val="20"/>
          <w:szCs w:val="20"/>
        </w:rPr>
        <w:t>nawca przyjmuje do realizacji w</w:t>
      </w:r>
      <w:r w:rsidRPr="00647026">
        <w:rPr>
          <w:rFonts w:ascii="Franklin Gothic Book" w:hAnsi="Franklin Gothic Book" w:cs="Arial"/>
          <w:sz w:val="20"/>
          <w:szCs w:val="20"/>
        </w:rPr>
        <w:t xml:space="preserve">ykonanie remontu </w:t>
      </w:r>
      <w:r w:rsidR="00647026" w:rsidRPr="00647026">
        <w:rPr>
          <w:rFonts w:ascii="Franklin Gothic Book" w:eastAsia="Times" w:hAnsi="Franklin Gothic Book" w:cs="Verdana,Bold"/>
          <w:bCs/>
          <w:color w:val="000000" w:themeColor="text1"/>
          <w:sz w:val="20"/>
          <w:szCs w:val="20"/>
        </w:rPr>
        <w:t>wirnika generatora w Enea Połaniec S.A.</w:t>
      </w:r>
      <w:r w:rsidR="00647026" w:rsidRPr="00647026">
        <w:rPr>
          <w:rFonts w:ascii="Franklin Gothic Book" w:eastAsia="Times" w:hAnsi="Franklin Gothic Book" w:cs="Verdana,Bold"/>
          <w:bCs/>
          <w:sz w:val="20"/>
          <w:szCs w:val="20"/>
        </w:rPr>
        <w:t xml:space="preserve"> </w:t>
      </w:r>
      <w:r w:rsidRPr="00647026">
        <w:rPr>
          <w:rFonts w:ascii="Franklin Gothic Book" w:hAnsi="Franklin Gothic Book" w:cs="Arial"/>
          <w:sz w:val="20"/>
          <w:szCs w:val="20"/>
        </w:rPr>
        <w:t>(dalej: „Usługi”).</w:t>
      </w:r>
    </w:p>
    <w:p w14:paraId="16DFE01D" w14:textId="77027791" w:rsidR="00647026" w:rsidRPr="00647026" w:rsidRDefault="00647026" w:rsidP="00647026">
      <w:pPr>
        <w:pStyle w:val="Akapitzlist"/>
        <w:numPr>
          <w:ilvl w:val="1"/>
          <w:numId w:val="5"/>
        </w:numPr>
        <w:spacing w:after="120" w:line="240" w:lineRule="auto"/>
        <w:ind w:left="426" w:hanging="426"/>
        <w:contextualSpacing w:val="0"/>
        <w:rPr>
          <w:rFonts w:ascii="Franklin Gothic Book" w:hAnsi="Franklin Gothic Book" w:cs="Arial"/>
          <w:bCs/>
          <w:sz w:val="20"/>
          <w:szCs w:val="20"/>
        </w:rPr>
      </w:pPr>
      <w:r w:rsidRPr="00EA1020">
        <w:rPr>
          <w:rFonts w:ascii="Franklin Gothic Book" w:hAnsi="Franklin Gothic Book" w:cs="Arial"/>
          <w:sz w:val="20"/>
          <w:szCs w:val="20"/>
        </w:rPr>
        <w:t>Szczegółow</w:t>
      </w:r>
      <w:r>
        <w:rPr>
          <w:rFonts w:ascii="Franklin Gothic Book" w:hAnsi="Franklin Gothic Book" w:cs="Arial"/>
          <w:sz w:val="20"/>
          <w:szCs w:val="20"/>
        </w:rPr>
        <w:t xml:space="preserve">y zakres Usług </w:t>
      </w:r>
      <w:r w:rsidRPr="00EA1020">
        <w:rPr>
          <w:rFonts w:ascii="Franklin Gothic Book" w:hAnsi="Franklin Gothic Book" w:cs="Arial"/>
          <w:sz w:val="20"/>
          <w:szCs w:val="20"/>
        </w:rPr>
        <w:t>obejmuje</w:t>
      </w:r>
      <w:r w:rsidRPr="00647026">
        <w:rPr>
          <w:rFonts w:ascii="Franklin Gothic Book" w:hAnsi="Franklin Gothic Book" w:cs="Arial"/>
          <w:bCs/>
          <w:color w:val="000000" w:themeColor="text1"/>
          <w:sz w:val="20"/>
          <w:szCs w:val="20"/>
        </w:rPr>
        <w:t xml:space="preserve"> zakres podstawowy i dodatkowy (opcje) w zależności od stanu technicznego wirnika generatora, po przeprowadzeniu badań w zakładzie remontowym </w:t>
      </w:r>
    </w:p>
    <w:p w14:paraId="25A577ED" w14:textId="46F3794C" w:rsidR="00647026" w:rsidRPr="00647026" w:rsidRDefault="00647026" w:rsidP="000F2652">
      <w:pPr>
        <w:pStyle w:val="Akapitzlist"/>
        <w:numPr>
          <w:ilvl w:val="2"/>
          <w:numId w:val="36"/>
        </w:numPr>
        <w:spacing w:after="120" w:line="240" w:lineRule="auto"/>
        <w:ind w:left="1134" w:hanging="708"/>
        <w:rPr>
          <w:rFonts w:ascii="Franklin Gothic Book" w:hAnsi="Franklin Gothic Book"/>
          <w:b/>
          <w:sz w:val="20"/>
          <w:szCs w:val="20"/>
        </w:rPr>
      </w:pPr>
      <w:r w:rsidRPr="00647026">
        <w:rPr>
          <w:rFonts w:ascii="Franklin Gothic Book" w:hAnsi="Franklin Gothic Book"/>
          <w:b/>
          <w:sz w:val="20"/>
          <w:szCs w:val="20"/>
        </w:rPr>
        <w:t>Zakres podstawowy</w:t>
      </w:r>
    </w:p>
    <w:p w14:paraId="57F68C33" w14:textId="77777777" w:rsidR="00647026" w:rsidRPr="00647026" w:rsidRDefault="00647026" w:rsidP="000F2652">
      <w:pPr>
        <w:pStyle w:val="Akapitzlist"/>
        <w:numPr>
          <w:ilvl w:val="3"/>
          <w:numId w:val="36"/>
        </w:numPr>
        <w:spacing w:after="120"/>
        <w:ind w:left="1843" w:hanging="850"/>
        <w:rPr>
          <w:rFonts w:ascii="Franklin Gothic Book" w:hAnsi="Franklin Gothic Book"/>
          <w:sz w:val="20"/>
          <w:szCs w:val="20"/>
        </w:rPr>
      </w:pPr>
      <w:r w:rsidRPr="00647026">
        <w:rPr>
          <w:rFonts w:ascii="Franklin Gothic Book" w:hAnsi="Franklin Gothic Book"/>
          <w:sz w:val="20"/>
          <w:szCs w:val="20"/>
        </w:rPr>
        <w:t>Transport wirnika generatora do siedziby Wykonawcy</w:t>
      </w:r>
    </w:p>
    <w:p w14:paraId="286D56D9" w14:textId="77777777" w:rsidR="00647026" w:rsidRPr="00647026" w:rsidRDefault="00647026" w:rsidP="000F2652">
      <w:pPr>
        <w:pStyle w:val="Akapitzlist"/>
        <w:numPr>
          <w:ilvl w:val="3"/>
          <w:numId w:val="36"/>
        </w:numPr>
        <w:spacing w:after="120"/>
        <w:ind w:left="1843" w:hanging="850"/>
        <w:rPr>
          <w:rFonts w:ascii="Franklin Gothic Book" w:hAnsi="Franklin Gothic Book"/>
          <w:sz w:val="20"/>
          <w:szCs w:val="20"/>
        </w:rPr>
      </w:pPr>
      <w:r w:rsidRPr="00647026">
        <w:rPr>
          <w:rFonts w:ascii="Franklin Gothic Book" w:hAnsi="Franklin Gothic Book"/>
          <w:sz w:val="20"/>
          <w:szCs w:val="20"/>
        </w:rPr>
        <w:t>Mycie i czyszczenie wirnika, oględziny wstępne</w:t>
      </w:r>
    </w:p>
    <w:p w14:paraId="05A97FE7" w14:textId="77777777" w:rsidR="00647026" w:rsidRPr="00647026" w:rsidRDefault="00647026" w:rsidP="000F2652">
      <w:pPr>
        <w:pStyle w:val="Akapitzlist"/>
        <w:numPr>
          <w:ilvl w:val="3"/>
          <w:numId w:val="36"/>
        </w:numPr>
        <w:spacing w:after="120"/>
        <w:ind w:left="1843" w:hanging="850"/>
        <w:rPr>
          <w:rFonts w:ascii="Franklin Gothic Book" w:hAnsi="Franklin Gothic Book"/>
          <w:sz w:val="20"/>
          <w:szCs w:val="20"/>
        </w:rPr>
      </w:pPr>
      <w:r w:rsidRPr="00647026">
        <w:rPr>
          <w:rFonts w:ascii="Franklin Gothic Book" w:hAnsi="Franklin Gothic Book"/>
          <w:sz w:val="20"/>
          <w:szCs w:val="20"/>
        </w:rPr>
        <w:t xml:space="preserve">Pomiary elektryczne i mechaniczne wstępne </w:t>
      </w:r>
    </w:p>
    <w:p w14:paraId="529C75D1" w14:textId="77777777" w:rsidR="00647026" w:rsidRPr="00647026" w:rsidRDefault="00647026" w:rsidP="000F2652">
      <w:pPr>
        <w:pStyle w:val="Akapitzlist"/>
        <w:numPr>
          <w:ilvl w:val="3"/>
          <w:numId w:val="36"/>
        </w:numPr>
        <w:spacing w:after="120"/>
        <w:ind w:left="1843" w:hanging="850"/>
        <w:rPr>
          <w:rFonts w:ascii="Franklin Gothic Book" w:hAnsi="Franklin Gothic Book"/>
          <w:sz w:val="20"/>
          <w:szCs w:val="20"/>
        </w:rPr>
      </w:pPr>
      <w:r w:rsidRPr="00647026">
        <w:rPr>
          <w:rFonts w:ascii="Franklin Gothic Book" w:hAnsi="Franklin Gothic Book"/>
          <w:sz w:val="20"/>
          <w:szCs w:val="20"/>
        </w:rPr>
        <w:t>Demontaż wentylatorów, pierścieni centrujących i kołpaków</w:t>
      </w:r>
    </w:p>
    <w:p w14:paraId="5760B5E8" w14:textId="77777777" w:rsidR="00647026" w:rsidRPr="00647026" w:rsidRDefault="00647026" w:rsidP="000F2652">
      <w:pPr>
        <w:pStyle w:val="Akapitzlist"/>
        <w:numPr>
          <w:ilvl w:val="3"/>
          <w:numId w:val="36"/>
        </w:numPr>
        <w:spacing w:after="120"/>
        <w:ind w:left="1843" w:hanging="850"/>
        <w:rPr>
          <w:rFonts w:ascii="Franklin Gothic Book" w:hAnsi="Franklin Gothic Book"/>
          <w:sz w:val="20"/>
          <w:szCs w:val="20"/>
        </w:rPr>
      </w:pPr>
      <w:r w:rsidRPr="00647026">
        <w:rPr>
          <w:rFonts w:ascii="Franklin Gothic Book" w:hAnsi="Franklin Gothic Book"/>
          <w:sz w:val="20"/>
          <w:szCs w:val="20"/>
        </w:rPr>
        <w:t>Czyszczenie i badanie zdemontowanych elementów oraz pierścieni ślizgowych</w:t>
      </w:r>
    </w:p>
    <w:p w14:paraId="342F5D19" w14:textId="77777777" w:rsidR="00647026" w:rsidRPr="00647026" w:rsidRDefault="00647026" w:rsidP="000F2652">
      <w:pPr>
        <w:pStyle w:val="Akapitzlist"/>
        <w:numPr>
          <w:ilvl w:val="3"/>
          <w:numId w:val="36"/>
        </w:numPr>
        <w:spacing w:after="120"/>
        <w:ind w:left="1843" w:hanging="850"/>
        <w:rPr>
          <w:rFonts w:ascii="Franklin Gothic Book" w:hAnsi="Franklin Gothic Book"/>
          <w:sz w:val="20"/>
          <w:szCs w:val="20"/>
        </w:rPr>
      </w:pPr>
      <w:r w:rsidRPr="00647026">
        <w:rPr>
          <w:rFonts w:ascii="Franklin Gothic Book" w:hAnsi="Franklin Gothic Book"/>
          <w:sz w:val="20"/>
          <w:szCs w:val="20"/>
        </w:rPr>
        <w:lastRenderedPageBreak/>
        <w:t>Sprawdzenie obecności zanieczyszczeń pochodzących z uszkodzonego dyfuzora</w:t>
      </w:r>
    </w:p>
    <w:p w14:paraId="18135D6E" w14:textId="77777777" w:rsidR="00647026" w:rsidRPr="00647026" w:rsidRDefault="00647026" w:rsidP="000F2652">
      <w:pPr>
        <w:pStyle w:val="Akapitzlist"/>
        <w:numPr>
          <w:ilvl w:val="3"/>
          <w:numId w:val="36"/>
        </w:numPr>
        <w:spacing w:after="120"/>
        <w:ind w:left="1843" w:hanging="850"/>
        <w:rPr>
          <w:rFonts w:ascii="Franklin Gothic Book" w:hAnsi="Franklin Gothic Book"/>
          <w:sz w:val="20"/>
          <w:szCs w:val="20"/>
        </w:rPr>
      </w:pPr>
      <w:r w:rsidRPr="00647026">
        <w:rPr>
          <w:rFonts w:ascii="Franklin Gothic Book" w:hAnsi="Franklin Gothic Book"/>
          <w:sz w:val="20"/>
          <w:szCs w:val="20"/>
        </w:rPr>
        <w:t>Wykonanie kompletu łopatek dla wentylatora od str. W</w:t>
      </w:r>
    </w:p>
    <w:p w14:paraId="39F3F42B" w14:textId="77777777" w:rsidR="00647026" w:rsidRPr="00647026" w:rsidRDefault="00647026" w:rsidP="000F2652">
      <w:pPr>
        <w:pStyle w:val="Akapitzlist"/>
        <w:numPr>
          <w:ilvl w:val="3"/>
          <w:numId w:val="36"/>
        </w:numPr>
        <w:spacing w:after="120"/>
        <w:ind w:left="1843" w:hanging="850"/>
        <w:rPr>
          <w:rFonts w:ascii="Franklin Gothic Book" w:hAnsi="Franklin Gothic Book"/>
          <w:sz w:val="20"/>
          <w:szCs w:val="20"/>
        </w:rPr>
      </w:pPr>
      <w:r w:rsidRPr="00647026">
        <w:rPr>
          <w:rFonts w:ascii="Franklin Gothic Book" w:hAnsi="Franklin Gothic Book"/>
          <w:sz w:val="20"/>
          <w:szCs w:val="20"/>
        </w:rPr>
        <w:t>Przegląd połączeń czołowych z ewentualnym usunięciem deformacji czół</w:t>
      </w:r>
    </w:p>
    <w:p w14:paraId="5EEAD9BB" w14:textId="77777777" w:rsidR="00647026" w:rsidRPr="00647026" w:rsidRDefault="00647026" w:rsidP="000F2652">
      <w:pPr>
        <w:pStyle w:val="Akapitzlist"/>
        <w:numPr>
          <w:ilvl w:val="3"/>
          <w:numId w:val="36"/>
        </w:numPr>
        <w:spacing w:after="120"/>
        <w:ind w:left="1843" w:hanging="850"/>
        <w:rPr>
          <w:rFonts w:ascii="Franklin Gothic Book" w:hAnsi="Franklin Gothic Book"/>
          <w:sz w:val="20"/>
          <w:szCs w:val="20"/>
        </w:rPr>
      </w:pPr>
      <w:r w:rsidRPr="00647026">
        <w:rPr>
          <w:rFonts w:ascii="Franklin Gothic Book" w:hAnsi="Franklin Gothic Book"/>
          <w:sz w:val="20"/>
          <w:szCs w:val="20"/>
        </w:rPr>
        <w:t>Badania defektoskopowe półsprzęgła i wału w miejscach dostępnych</w:t>
      </w:r>
    </w:p>
    <w:p w14:paraId="72AFB90A" w14:textId="77777777" w:rsidR="00647026" w:rsidRPr="00647026" w:rsidRDefault="00647026" w:rsidP="000F2652">
      <w:pPr>
        <w:pStyle w:val="Akapitzlist"/>
        <w:numPr>
          <w:ilvl w:val="3"/>
          <w:numId w:val="36"/>
        </w:numPr>
        <w:spacing w:after="120"/>
        <w:ind w:left="1843" w:hanging="850"/>
        <w:rPr>
          <w:rFonts w:ascii="Franklin Gothic Book" w:hAnsi="Franklin Gothic Book"/>
          <w:sz w:val="20"/>
          <w:szCs w:val="20"/>
        </w:rPr>
      </w:pPr>
      <w:r w:rsidRPr="00647026">
        <w:rPr>
          <w:rFonts w:ascii="Franklin Gothic Book" w:hAnsi="Franklin Gothic Book"/>
          <w:sz w:val="20"/>
          <w:szCs w:val="20"/>
        </w:rPr>
        <w:t>Kontrola stanu zaklinowania</w:t>
      </w:r>
    </w:p>
    <w:p w14:paraId="5A5ABA3B" w14:textId="77777777" w:rsidR="00647026" w:rsidRPr="00647026" w:rsidRDefault="00647026" w:rsidP="000F2652">
      <w:pPr>
        <w:pStyle w:val="Akapitzlist"/>
        <w:numPr>
          <w:ilvl w:val="3"/>
          <w:numId w:val="36"/>
        </w:numPr>
        <w:spacing w:after="120"/>
        <w:ind w:left="1843" w:hanging="850"/>
        <w:rPr>
          <w:rFonts w:ascii="Franklin Gothic Book" w:hAnsi="Franklin Gothic Book"/>
          <w:sz w:val="20"/>
          <w:szCs w:val="20"/>
        </w:rPr>
      </w:pPr>
      <w:r w:rsidRPr="00647026">
        <w:rPr>
          <w:rFonts w:ascii="Franklin Gothic Book" w:hAnsi="Franklin Gothic Book"/>
          <w:sz w:val="20"/>
          <w:szCs w:val="20"/>
        </w:rPr>
        <w:t>Demontaż krótkich i długich śrub prądowych</w:t>
      </w:r>
    </w:p>
    <w:p w14:paraId="65A73E2D" w14:textId="77777777" w:rsidR="00647026" w:rsidRPr="00647026" w:rsidRDefault="00647026" w:rsidP="000F2652">
      <w:pPr>
        <w:pStyle w:val="Akapitzlist"/>
        <w:numPr>
          <w:ilvl w:val="3"/>
          <w:numId w:val="36"/>
        </w:numPr>
        <w:spacing w:after="120"/>
        <w:ind w:left="1843" w:hanging="850"/>
        <w:rPr>
          <w:rFonts w:ascii="Franklin Gothic Book" w:hAnsi="Franklin Gothic Book"/>
          <w:sz w:val="20"/>
          <w:szCs w:val="20"/>
        </w:rPr>
      </w:pPr>
      <w:r w:rsidRPr="00647026">
        <w:rPr>
          <w:rFonts w:ascii="Franklin Gothic Book" w:hAnsi="Franklin Gothic Book"/>
          <w:sz w:val="20"/>
          <w:szCs w:val="20"/>
        </w:rPr>
        <w:t xml:space="preserve">Czyszczenie i badanie wału w miejscu wypalenia długiej śruby prądowej </w:t>
      </w:r>
    </w:p>
    <w:p w14:paraId="5C092EE5" w14:textId="77777777" w:rsidR="00647026" w:rsidRPr="00647026" w:rsidRDefault="00647026" w:rsidP="000F2652">
      <w:pPr>
        <w:pStyle w:val="Akapitzlist"/>
        <w:numPr>
          <w:ilvl w:val="3"/>
          <w:numId w:val="36"/>
        </w:numPr>
        <w:spacing w:after="120"/>
        <w:ind w:left="1843" w:hanging="850"/>
        <w:rPr>
          <w:rFonts w:ascii="Franklin Gothic Book" w:hAnsi="Franklin Gothic Book"/>
          <w:sz w:val="20"/>
          <w:szCs w:val="20"/>
        </w:rPr>
      </w:pPr>
      <w:r w:rsidRPr="00647026">
        <w:rPr>
          <w:rFonts w:ascii="Franklin Gothic Book" w:hAnsi="Franklin Gothic Book"/>
          <w:sz w:val="20"/>
          <w:szCs w:val="20"/>
        </w:rPr>
        <w:t>Analiza przyczyny urwania się długiej śruby prądowej z przedstawieniem raportu wraz z   zaleceniami</w:t>
      </w:r>
    </w:p>
    <w:p w14:paraId="6758EC45" w14:textId="77777777" w:rsidR="00647026" w:rsidRPr="00647026" w:rsidRDefault="00647026" w:rsidP="000F2652">
      <w:pPr>
        <w:pStyle w:val="Akapitzlist"/>
        <w:numPr>
          <w:ilvl w:val="3"/>
          <w:numId w:val="36"/>
        </w:numPr>
        <w:spacing w:after="120"/>
        <w:ind w:left="1843" w:hanging="850"/>
        <w:rPr>
          <w:rFonts w:ascii="Franklin Gothic Book" w:hAnsi="Franklin Gothic Book"/>
          <w:sz w:val="20"/>
          <w:szCs w:val="20"/>
        </w:rPr>
      </w:pPr>
      <w:r w:rsidRPr="00647026">
        <w:rPr>
          <w:rFonts w:ascii="Franklin Gothic Book" w:hAnsi="Franklin Gothic Book"/>
          <w:sz w:val="20"/>
          <w:szCs w:val="20"/>
        </w:rPr>
        <w:t>Wykonanie nowych śrub prądowych krótkich i długich</w:t>
      </w:r>
    </w:p>
    <w:p w14:paraId="596CEE2E" w14:textId="77777777" w:rsidR="00647026" w:rsidRPr="00647026" w:rsidRDefault="00647026" w:rsidP="000F2652">
      <w:pPr>
        <w:pStyle w:val="Akapitzlist"/>
        <w:numPr>
          <w:ilvl w:val="3"/>
          <w:numId w:val="36"/>
        </w:numPr>
        <w:spacing w:after="120"/>
        <w:ind w:left="1843" w:hanging="850"/>
        <w:rPr>
          <w:rFonts w:ascii="Franklin Gothic Book" w:hAnsi="Franklin Gothic Book"/>
          <w:sz w:val="20"/>
          <w:szCs w:val="20"/>
        </w:rPr>
      </w:pPr>
      <w:r w:rsidRPr="00647026">
        <w:rPr>
          <w:rFonts w:ascii="Franklin Gothic Book" w:hAnsi="Franklin Gothic Book"/>
          <w:sz w:val="20"/>
          <w:szCs w:val="20"/>
        </w:rPr>
        <w:t>Wykonanie próby szczelności gazowej wirnika</w:t>
      </w:r>
    </w:p>
    <w:p w14:paraId="42FA2FC1" w14:textId="77777777" w:rsidR="00647026" w:rsidRPr="00647026" w:rsidRDefault="00647026" w:rsidP="000F2652">
      <w:pPr>
        <w:pStyle w:val="Akapitzlist"/>
        <w:numPr>
          <w:ilvl w:val="3"/>
          <w:numId w:val="36"/>
        </w:numPr>
        <w:spacing w:after="120"/>
        <w:ind w:left="1843" w:hanging="850"/>
        <w:rPr>
          <w:rFonts w:ascii="Franklin Gothic Book" w:hAnsi="Franklin Gothic Book"/>
          <w:sz w:val="20"/>
          <w:szCs w:val="20"/>
        </w:rPr>
      </w:pPr>
      <w:r w:rsidRPr="00647026">
        <w:rPr>
          <w:rFonts w:ascii="Franklin Gothic Book" w:hAnsi="Franklin Gothic Book"/>
          <w:sz w:val="20"/>
          <w:szCs w:val="20"/>
        </w:rPr>
        <w:t>Wykonanie nowej izolacji podkołpakowej</w:t>
      </w:r>
    </w:p>
    <w:p w14:paraId="1306DF2D" w14:textId="77777777" w:rsidR="00647026" w:rsidRPr="00647026" w:rsidRDefault="00647026" w:rsidP="000F2652">
      <w:pPr>
        <w:pStyle w:val="Akapitzlist"/>
        <w:numPr>
          <w:ilvl w:val="3"/>
          <w:numId w:val="36"/>
        </w:numPr>
        <w:spacing w:after="120"/>
        <w:ind w:left="1843" w:hanging="850"/>
        <w:rPr>
          <w:rFonts w:ascii="Franklin Gothic Book" w:hAnsi="Franklin Gothic Book"/>
          <w:sz w:val="20"/>
          <w:szCs w:val="20"/>
        </w:rPr>
      </w:pPr>
      <w:r w:rsidRPr="00647026">
        <w:rPr>
          <w:rFonts w:ascii="Franklin Gothic Book" w:hAnsi="Franklin Gothic Book"/>
          <w:sz w:val="20"/>
          <w:szCs w:val="20"/>
        </w:rPr>
        <w:t>Regeneracja klatki tłumiącej</w:t>
      </w:r>
    </w:p>
    <w:p w14:paraId="09AC6F95" w14:textId="77777777" w:rsidR="00647026" w:rsidRPr="00647026" w:rsidRDefault="00647026" w:rsidP="000F2652">
      <w:pPr>
        <w:pStyle w:val="Akapitzlist"/>
        <w:numPr>
          <w:ilvl w:val="3"/>
          <w:numId w:val="36"/>
        </w:numPr>
        <w:spacing w:after="120"/>
        <w:ind w:left="1843" w:hanging="850"/>
        <w:rPr>
          <w:rFonts w:ascii="Franklin Gothic Book" w:hAnsi="Franklin Gothic Book"/>
          <w:sz w:val="20"/>
          <w:szCs w:val="20"/>
        </w:rPr>
      </w:pPr>
      <w:r w:rsidRPr="00647026">
        <w:rPr>
          <w:rFonts w:ascii="Franklin Gothic Book" w:hAnsi="Franklin Gothic Book"/>
          <w:sz w:val="20"/>
          <w:szCs w:val="20"/>
        </w:rPr>
        <w:t>Montaż zdemontowanych i nowych elementów</w:t>
      </w:r>
    </w:p>
    <w:p w14:paraId="37415D61" w14:textId="77777777" w:rsidR="00647026" w:rsidRPr="00647026" w:rsidRDefault="00647026" w:rsidP="000F2652">
      <w:pPr>
        <w:pStyle w:val="Akapitzlist"/>
        <w:numPr>
          <w:ilvl w:val="3"/>
          <w:numId w:val="36"/>
        </w:numPr>
        <w:spacing w:after="120"/>
        <w:ind w:left="1843" w:hanging="850"/>
        <w:rPr>
          <w:rFonts w:ascii="Franklin Gothic Book" w:hAnsi="Franklin Gothic Book"/>
          <w:sz w:val="20"/>
          <w:szCs w:val="20"/>
        </w:rPr>
      </w:pPr>
      <w:r w:rsidRPr="00647026">
        <w:rPr>
          <w:rFonts w:ascii="Franklin Gothic Book" w:hAnsi="Franklin Gothic Book"/>
          <w:sz w:val="20"/>
          <w:szCs w:val="20"/>
        </w:rPr>
        <w:t>Legalizacja mechaniczna w ustalonym zakresie</w:t>
      </w:r>
    </w:p>
    <w:p w14:paraId="61A81932" w14:textId="77777777" w:rsidR="00647026" w:rsidRPr="00647026" w:rsidRDefault="00647026" w:rsidP="000F2652">
      <w:pPr>
        <w:pStyle w:val="Akapitzlist"/>
        <w:numPr>
          <w:ilvl w:val="3"/>
          <w:numId w:val="36"/>
        </w:numPr>
        <w:spacing w:after="120"/>
        <w:ind w:left="1843" w:hanging="850"/>
        <w:rPr>
          <w:rFonts w:ascii="Franklin Gothic Book" w:hAnsi="Franklin Gothic Book"/>
          <w:sz w:val="20"/>
          <w:szCs w:val="20"/>
        </w:rPr>
      </w:pPr>
      <w:r w:rsidRPr="00647026">
        <w:rPr>
          <w:rFonts w:ascii="Franklin Gothic Book" w:hAnsi="Franklin Gothic Book"/>
          <w:sz w:val="20"/>
          <w:szCs w:val="20"/>
        </w:rPr>
        <w:t>Wyważenie i odwirowanie wirnika</w:t>
      </w:r>
    </w:p>
    <w:p w14:paraId="08DB6D88" w14:textId="77777777" w:rsidR="00647026" w:rsidRPr="00647026" w:rsidRDefault="00647026" w:rsidP="000F2652">
      <w:pPr>
        <w:pStyle w:val="Akapitzlist"/>
        <w:numPr>
          <w:ilvl w:val="3"/>
          <w:numId w:val="36"/>
        </w:numPr>
        <w:spacing w:after="120"/>
        <w:ind w:left="1843" w:hanging="850"/>
        <w:rPr>
          <w:rFonts w:ascii="Franklin Gothic Book" w:hAnsi="Franklin Gothic Book"/>
          <w:sz w:val="20"/>
          <w:szCs w:val="20"/>
        </w:rPr>
      </w:pPr>
      <w:r w:rsidRPr="00647026">
        <w:rPr>
          <w:rFonts w:ascii="Franklin Gothic Book" w:hAnsi="Franklin Gothic Book"/>
          <w:sz w:val="20"/>
          <w:szCs w:val="20"/>
        </w:rPr>
        <w:t>Wykonanie międzyoperacyjnych i końcowych pomiarów elektrycznych i mechanicznych</w:t>
      </w:r>
    </w:p>
    <w:p w14:paraId="6505B021" w14:textId="77777777" w:rsidR="00647026" w:rsidRPr="00647026" w:rsidRDefault="00647026" w:rsidP="000F2652">
      <w:pPr>
        <w:pStyle w:val="Akapitzlist"/>
        <w:numPr>
          <w:ilvl w:val="3"/>
          <w:numId w:val="36"/>
        </w:numPr>
        <w:spacing w:after="120"/>
        <w:ind w:left="1843" w:hanging="850"/>
        <w:rPr>
          <w:rFonts w:ascii="Franklin Gothic Book" w:hAnsi="Franklin Gothic Book"/>
          <w:sz w:val="20"/>
          <w:szCs w:val="20"/>
        </w:rPr>
      </w:pPr>
      <w:r w:rsidRPr="00647026">
        <w:rPr>
          <w:rFonts w:ascii="Franklin Gothic Book" w:hAnsi="Franklin Gothic Book"/>
          <w:sz w:val="20"/>
          <w:szCs w:val="20"/>
        </w:rPr>
        <w:t>Wykonanie ścieżek do pomiarów drgań względnych</w:t>
      </w:r>
    </w:p>
    <w:p w14:paraId="2642C4E5" w14:textId="77777777" w:rsidR="00647026" w:rsidRPr="00647026" w:rsidRDefault="00647026" w:rsidP="000F2652">
      <w:pPr>
        <w:pStyle w:val="Akapitzlist"/>
        <w:numPr>
          <w:ilvl w:val="3"/>
          <w:numId w:val="36"/>
        </w:numPr>
        <w:spacing w:after="120"/>
        <w:ind w:left="1843" w:hanging="850"/>
        <w:rPr>
          <w:rFonts w:ascii="Franklin Gothic Book" w:hAnsi="Franklin Gothic Book"/>
          <w:sz w:val="20"/>
          <w:szCs w:val="20"/>
        </w:rPr>
      </w:pPr>
      <w:r w:rsidRPr="00647026">
        <w:rPr>
          <w:rFonts w:ascii="Franklin Gothic Book" w:hAnsi="Franklin Gothic Book"/>
          <w:sz w:val="20"/>
          <w:szCs w:val="20"/>
        </w:rPr>
        <w:t>Lakierowanie i zapakowanie wirnika w rękaw umożliwiający jego długotrwałe przechowywanie</w:t>
      </w:r>
    </w:p>
    <w:p w14:paraId="6A885609" w14:textId="77777777" w:rsidR="00647026" w:rsidRPr="00647026" w:rsidRDefault="00647026" w:rsidP="000F2652">
      <w:pPr>
        <w:pStyle w:val="Akapitzlist"/>
        <w:numPr>
          <w:ilvl w:val="3"/>
          <w:numId w:val="36"/>
        </w:numPr>
        <w:spacing w:after="120"/>
        <w:ind w:left="1843" w:hanging="850"/>
        <w:rPr>
          <w:rFonts w:ascii="Franklin Gothic Book" w:hAnsi="Franklin Gothic Book"/>
          <w:sz w:val="20"/>
          <w:szCs w:val="20"/>
        </w:rPr>
      </w:pPr>
      <w:r w:rsidRPr="00647026">
        <w:rPr>
          <w:rFonts w:ascii="Franklin Gothic Book" w:hAnsi="Franklin Gothic Book"/>
          <w:sz w:val="20"/>
          <w:szCs w:val="20"/>
        </w:rPr>
        <w:t>Transport wirnika do siedziby Zamawiającego</w:t>
      </w:r>
    </w:p>
    <w:p w14:paraId="0B59971A" w14:textId="77777777" w:rsidR="00647026" w:rsidRPr="00647026" w:rsidRDefault="00647026" w:rsidP="000F2652">
      <w:pPr>
        <w:pStyle w:val="Akapitzlist"/>
        <w:numPr>
          <w:ilvl w:val="3"/>
          <w:numId w:val="36"/>
        </w:numPr>
        <w:spacing w:after="120"/>
        <w:ind w:left="1843" w:hanging="850"/>
        <w:rPr>
          <w:rFonts w:ascii="Franklin Gothic Book" w:hAnsi="Franklin Gothic Book"/>
          <w:sz w:val="20"/>
          <w:szCs w:val="20"/>
        </w:rPr>
      </w:pPr>
      <w:r w:rsidRPr="00647026">
        <w:rPr>
          <w:rFonts w:ascii="Franklin Gothic Book" w:hAnsi="Franklin Gothic Book"/>
          <w:sz w:val="20"/>
          <w:szCs w:val="20"/>
        </w:rPr>
        <w:t>Wykonanie nowego dyfuzora od strony wzbudnicy, dopasowanie do nowego wirnika.</w:t>
      </w:r>
    </w:p>
    <w:p w14:paraId="07066F48" w14:textId="153FD91B" w:rsidR="00647026" w:rsidRDefault="00647026" w:rsidP="000F2652">
      <w:pPr>
        <w:pStyle w:val="Akapitzlist"/>
        <w:numPr>
          <w:ilvl w:val="2"/>
          <w:numId w:val="36"/>
        </w:numPr>
        <w:spacing w:after="120" w:line="240" w:lineRule="auto"/>
        <w:ind w:left="709" w:hanging="709"/>
        <w:rPr>
          <w:rFonts w:ascii="Franklin Gothic Book" w:hAnsi="Franklin Gothic Book"/>
          <w:b/>
          <w:sz w:val="20"/>
          <w:szCs w:val="20"/>
        </w:rPr>
      </w:pPr>
      <w:r>
        <w:rPr>
          <w:rFonts w:ascii="Franklin Gothic Book" w:hAnsi="Franklin Gothic Book"/>
          <w:b/>
          <w:sz w:val="20"/>
          <w:szCs w:val="20"/>
        </w:rPr>
        <w:t>Zakres dodatkowy (podzielony na opcje, osobno zlecany i wyceniony)</w:t>
      </w:r>
    </w:p>
    <w:p w14:paraId="1CE7BE6D" w14:textId="77777777" w:rsidR="00647026" w:rsidRPr="005D2B73" w:rsidRDefault="00647026" w:rsidP="00647026">
      <w:pPr>
        <w:spacing w:after="120"/>
        <w:rPr>
          <w:rFonts w:ascii="Franklin Gothic Book" w:hAnsi="Franklin Gothic Book"/>
          <w:szCs w:val="20"/>
        </w:rPr>
      </w:pPr>
      <w:r w:rsidRPr="005D2B73">
        <w:rPr>
          <w:rFonts w:ascii="Franklin Gothic Book" w:hAnsi="Franklin Gothic Book"/>
          <w:szCs w:val="20"/>
        </w:rPr>
        <w:t>Opcje</w:t>
      </w:r>
      <w:r>
        <w:rPr>
          <w:rFonts w:ascii="Franklin Gothic Book" w:hAnsi="Franklin Gothic Book"/>
          <w:szCs w:val="20"/>
        </w:rPr>
        <w:t xml:space="preserve"> zakresu dodatkowego do wykonania</w:t>
      </w:r>
      <w:r w:rsidRPr="005D2B73">
        <w:rPr>
          <w:rFonts w:ascii="Franklin Gothic Book" w:hAnsi="Franklin Gothic Book"/>
          <w:szCs w:val="20"/>
        </w:rPr>
        <w:t xml:space="preserve"> </w:t>
      </w:r>
      <w:r>
        <w:rPr>
          <w:rFonts w:ascii="Franklin Gothic Book" w:hAnsi="Franklin Gothic Book"/>
          <w:szCs w:val="20"/>
        </w:rPr>
        <w:t xml:space="preserve">wybierane będą </w:t>
      </w:r>
      <w:r w:rsidRPr="005D2B73">
        <w:rPr>
          <w:rFonts w:ascii="Franklin Gothic Book" w:hAnsi="Franklin Gothic Book"/>
          <w:szCs w:val="20"/>
        </w:rPr>
        <w:t xml:space="preserve">w zależności od stanu wirnika po przeprowadzonych badaniach z zakresu podstawowego. </w:t>
      </w:r>
    </w:p>
    <w:p w14:paraId="018127F4" w14:textId="7FEB35CA" w:rsidR="00647026" w:rsidRPr="00650AEB" w:rsidRDefault="00647026" w:rsidP="00647026">
      <w:pPr>
        <w:spacing w:after="120"/>
        <w:rPr>
          <w:rFonts w:ascii="Franklin Gothic Book" w:hAnsi="Franklin Gothic Book"/>
          <w:szCs w:val="20"/>
        </w:rPr>
      </w:pPr>
      <w:r w:rsidRPr="005D2B73">
        <w:rPr>
          <w:rFonts w:ascii="Franklin Gothic Book" w:hAnsi="Franklin Gothic Book"/>
          <w:szCs w:val="20"/>
        </w:rPr>
        <w:t xml:space="preserve">Ewentualne opcje uruchamiane będą przez </w:t>
      </w:r>
      <w:r w:rsidR="00A20F3A" w:rsidRPr="00E758B5">
        <w:rPr>
          <w:rFonts w:ascii="Franklin Gothic Book" w:hAnsi="Franklin Gothic Book" w:cs="Arial"/>
          <w:szCs w:val="20"/>
        </w:rPr>
        <w:t>Pełnomocnik</w:t>
      </w:r>
      <w:r w:rsidR="00A20F3A">
        <w:rPr>
          <w:rFonts w:ascii="Franklin Gothic Book" w:hAnsi="Franklin Gothic Book" w:cs="Arial"/>
          <w:szCs w:val="20"/>
        </w:rPr>
        <w:t>a</w:t>
      </w:r>
      <w:r w:rsidR="00A20F3A" w:rsidRPr="005D2B73">
        <w:rPr>
          <w:rFonts w:ascii="Franklin Gothic Book" w:hAnsi="Franklin Gothic Book"/>
          <w:szCs w:val="20"/>
        </w:rPr>
        <w:t xml:space="preserve"> </w:t>
      </w:r>
      <w:r w:rsidRPr="005D2B73">
        <w:rPr>
          <w:rFonts w:ascii="Franklin Gothic Book" w:hAnsi="Franklin Gothic Book"/>
          <w:szCs w:val="20"/>
        </w:rPr>
        <w:t>Zamawiającego po analizie</w:t>
      </w:r>
      <w:r>
        <w:rPr>
          <w:rFonts w:ascii="Franklin Gothic Book" w:hAnsi="Franklin Gothic Book"/>
          <w:szCs w:val="20"/>
        </w:rPr>
        <w:t xml:space="preserve"> tych</w:t>
      </w:r>
      <w:r w:rsidRPr="005D2B73">
        <w:rPr>
          <w:rFonts w:ascii="Franklin Gothic Book" w:hAnsi="Franklin Gothic Book"/>
          <w:szCs w:val="20"/>
        </w:rPr>
        <w:t xml:space="preserve"> badań</w:t>
      </w:r>
      <w:r>
        <w:rPr>
          <w:rFonts w:ascii="Franklin Gothic Book" w:hAnsi="Franklin Gothic Book"/>
          <w:szCs w:val="20"/>
        </w:rPr>
        <w:t>.</w:t>
      </w:r>
    </w:p>
    <w:p w14:paraId="52E672A3" w14:textId="77777777" w:rsidR="00647026" w:rsidRPr="0093257E" w:rsidRDefault="00647026" w:rsidP="000F2652">
      <w:pPr>
        <w:pStyle w:val="Akapitzlist"/>
        <w:numPr>
          <w:ilvl w:val="2"/>
          <w:numId w:val="36"/>
        </w:numPr>
        <w:spacing w:after="120" w:line="240" w:lineRule="auto"/>
        <w:ind w:left="1134" w:hanging="567"/>
        <w:contextualSpacing w:val="0"/>
        <w:rPr>
          <w:rFonts w:ascii="Franklin Gothic Book" w:hAnsi="Franklin Gothic Book"/>
          <w:sz w:val="20"/>
          <w:szCs w:val="20"/>
        </w:rPr>
      </w:pPr>
      <w:r w:rsidRPr="00256D55">
        <w:rPr>
          <w:rFonts w:ascii="Franklin Gothic Book" w:hAnsi="Franklin Gothic Book"/>
          <w:b/>
          <w:sz w:val="20"/>
          <w:szCs w:val="20"/>
        </w:rPr>
        <w:t>Opcja 1:</w:t>
      </w:r>
      <w:r w:rsidRPr="0093257E">
        <w:rPr>
          <w:rFonts w:ascii="Franklin Gothic Book" w:hAnsi="Franklin Gothic Book"/>
          <w:sz w:val="20"/>
          <w:szCs w:val="20"/>
        </w:rPr>
        <w:t xml:space="preserve"> Wymiana wyprowadzenia prądowego jednego bieguna, co wiąże się z przezwojeniem cewek tego bieguna.</w:t>
      </w:r>
    </w:p>
    <w:p w14:paraId="6DC8BD7E" w14:textId="77777777" w:rsidR="00647026" w:rsidRPr="0093257E" w:rsidRDefault="00647026" w:rsidP="000F2652">
      <w:pPr>
        <w:pStyle w:val="Akapitzlist"/>
        <w:numPr>
          <w:ilvl w:val="2"/>
          <w:numId w:val="36"/>
        </w:numPr>
        <w:spacing w:after="120" w:line="240" w:lineRule="auto"/>
        <w:ind w:left="1134" w:hanging="567"/>
        <w:contextualSpacing w:val="0"/>
        <w:rPr>
          <w:rFonts w:ascii="Franklin Gothic Book" w:hAnsi="Franklin Gothic Book"/>
          <w:sz w:val="20"/>
          <w:szCs w:val="20"/>
        </w:rPr>
      </w:pPr>
      <w:r w:rsidRPr="00256D55">
        <w:rPr>
          <w:rFonts w:ascii="Franklin Gothic Book" w:hAnsi="Franklin Gothic Book"/>
          <w:b/>
          <w:sz w:val="20"/>
          <w:szCs w:val="20"/>
        </w:rPr>
        <w:t>Opcja 2:</w:t>
      </w:r>
      <w:r w:rsidRPr="0093257E">
        <w:rPr>
          <w:rFonts w:ascii="Franklin Gothic Book" w:hAnsi="Franklin Gothic Book"/>
          <w:sz w:val="20"/>
          <w:szCs w:val="20"/>
        </w:rPr>
        <w:t xml:space="preserve"> Wymiana obu wyprowadzeń prądowych wraz z przezwojeniem całego wirnika generatora.</w:t>
      </w:r>
    </w:p>
    <w:p w14:paraId="491A6DC1" w14:textId="77777777" w:rsidR="00647026" w:rsidRPr="0093257E" w:rsidRDefault="00647026" w:rsidP="000F2652">
      <w:pPr>
        <w:pStyle w:val="Akapitzlist"/>
        <w:numPr>
          <w:ilvl w:val="2"/>
          <w:numId w:val="36"/>
        </w:numPr>
        <w:spacing w:after="120" w:line="240" w:lineRule="auto"/>
        <w:ind w:left="1134" w:hanging="567"/>
        <w:contextualSpacing w:val="0"/>
        <w:rPr>
          <w:rFonts w:ascii="Franklin Gothic Book" w:hAnsi="Franklin Gothic Book"/>
          <w:sz w:val="20"/>
          <w:szCs w:val="20"/>
        </w:rPr>
      </w:pPr>
      <w:r w:rsidRPr="00256D55">
        <w:rPr>
          <w:rFonts w:ascii="Franklin Gothic Book" w:hAnsi="Franklin Gothic Book"/>
          <w:b/>
          <w:sz w:val="20"/>
          <w:szCs w:val="20"/>
        </w:rPr>
        <w:t>Opcja 3:</w:t>
      </w:r>
      <w:r w:rsidRPr="0093257E">
        <w:rPr>
          <w:rFonts w:ascii="Franklin Gothic Book" w:hAnsi="Franklin Gothic Book"/>
          <w:sz w:val="20"/>
          <w:szCs w:val="20"/>
        </w:rPr>
        <w:t xml:space="preserve"> Naprawa kołpaków lub ich wymiana (z materiału 18Mn 18Cr</w:t>
      </w:r>
      <w:r>
        <w:rPr>
          <w:rFonts w:ascii="Franklin Gothic Book" w:hAnsi="Franklin Gothic Book"/>
          <w:sz w:val="20"/>
          <w:szCs w:val="20"/>
        </w:rPr>
        <w:t xml:space="preserve"> – materiał w zakresie dostawy Zamawiającego</w:t>
      </w:r>
      <w:r w:rsidRPr="0093257E">
        <w:rPr>
          <w:rFonts w:ascii="Franklin Gothic Book" w:hAnsi="Franklin Gothic Book"/>
          <w:sz w:val="20"/>
          <w:szCs w:val="20"/>
        </w:rPr>
        <w:t>).</w:t>
      </w:r>
    </w:p>
    <w:p w14:paraId="15F15D02" w14:textId="77777777" w:rsidR="00647026" w:rsidRDefault="00647026" w:rsidP="000F2652">
      <w:pPr>
        <w:pStyle w:val="Akapitzlist"/>
        <w:numPr>
          <w:ilvl w:val="2"/>
          <w:numId w:val="36"/>
        </w:numPr>
        <w:spacing w:after="120" w:line="240" w:lineRule="auto"/>
        <w:ind w:left="1134" w:hanging="567"/>
        <w:contextualSpacing w:val="0"/>
        <w:rPr>
          <w:rFonts w:ascii="Franklin Gothic Book" w:hAnsi="Franklin Gothic Book"/>
          <w:sz w:val="20"/>
          <w:szCs w:val="20"/>
        </w:rPr>
      </w:pPr>
      <w:r w:rsidRPr="00256D55">
        <w:rPr>
          <w:rFonts w:ascii="Franklin Gothic Book" w:hAnsi="Franklin Gothic Book"/>
          <w:b/>
          <w:sz w:val="20"/>
          <w:szCs w:val="20"/>
        </w:rPr>
        <w:t>Opcja 4:</w:t>
      </w:r>
      <w:r w:rsidRPr="0093257E">
        <w:rPr>
          <w:rFonts w:ascii="Franklin Gothic Book" w:hAnsi="Franklin Gothic Book"/>
          <w:sz w:val="20"/>
          <w:szCs w:val="20"/>
        </w:rPr>
        <w:t xml:space="preserve"> Przeklinowanie żłobków wirnika.</w:t>
      </w:r>
    </w:p>
    <w:p w14:paraId="6789CBAC" w14:textId="2C1AB2B4" w:rsidR="00647026" w:rsidRPr="0093257E" w:rsidRDefault="00647026" w:rsidP="000F2652">
      <w:pPr>
        <w:pStyle w:val="Akapitzlist"/>
        <w:numPr>
          <w:ilvl w:val="2"/>
          <w:numId w:val="36"/>
        </w:numPr>
        <w:spacing w:after="120" w:line="240" w:lineRule="auto"/>
        <w:ind w:left="1134" w:hanging="567"/>
        <w:contextualSpacing w:val="0"/>
        <w:rPr>
          <w:rFonts w:ascii="Franklin Gothic Book" w:hAnsi="Franklin Gothic Book"/>
          <w:sz w:val="20"/>
          <w:szCs w:val="20"/>
        </w:rPr>
      </w:pPr>
      <w:r>
        <w:rPr>
          <w:rFonts w:ascii="Franklin Gothic Book" w:hAnsi="Franklin Gothic Book"/>
          <w:b/>
          <w:sz w:val="20"/>
          <w:szCs w:val="20"/>
        </w:rPr>
        <w:t>Opcja 5</w:t>
      </w:r>
      <w:r w:rsidRPr="00256D55">
        <w:rPr>
          <w:rFonts w:ascii="Franklin Gothic Book" w:hAnsi="Franklin Gothic Book"/>
          <w:b/>
          <w:sz w:val="20"/>
          <w:szCs w:val="20"/>
        </w:rPr>
        <w:t>:</w:t>
      </w:r>
      <w:r>
        <w:rPr>
          <w:rFonts w:ascii="Franklin Gothic Book" w:hAnsi="Franklin Gothic Book"/>
          <w:b/>
          <w:sz w:val="20"/>
          <w:szCs w:val="20"/>
        </w:rPr>
        <w:t xml:space="preserve"> </w:t>
      </w:r>
      <w:r>
        <w:rPr>
          <w:rFonts w:ascii="Franklin Gothic Book" w:hAnsi="Franklin Gothic Book"/>
          <w:sz w:val="20"/>
          <w:szCs w:val="20"/>
        </w:rPr>
        <w:t>Z</w:t>
      </w:r>
      <w:r w:rsidRPr="002508F8">
        <w:rPr>
          <w:rFonts w:ascii="Franklin Gothic Book" w:hAnsi="Franklin Gothic Book"/>
          <w:sz w:val="20"/>
          <w:szCs w:val="20"/>
        </w:rPr>
        <w:t>ostaje pusta</w:t>
      </w:r>
      <w:r>
        <w:rPr>
          <w:rFonts w:ascii="Franklin Gothic Book" w:hAnsi="Franklin Gothic Book"/>
          <w:sz w:val="20"/>
          <w:szCs w:val="20"/>
        </w:rPr>
        <w:t xml:space="preserve"> (zawarta jest w zakresie podstawowym pkt. 2.1.15., nie </w:t>
      </w:r>
      <w:r w:rsidR="00FA7700">
        <w:rPr>
          <w:rFonts w:ascii="Franklin Gothic Book" w:hAnsi="Franklin Gothic Book"/>
          <w:sz w:val="20"/>
          <w:szCs w:val="20"/>
        </w:rPr>
        <w:t>będzie wyceniana odrębnie</w:t>
      </w:r>
      <w:r>
        <w:rPr>
          <w:rFonts w:ascii="Franklin Gothic Book" w:hAnsi="Franklin Gothic Book"/>
          <w:sz w:val="20"/>
          <w:szCs w:val="20"/>
        </w:rPr>
        <w:t xml:space="preserve"> w zakresie dodatkowym).</w:t>
      </w:r>
    </w:p>
    <w:p w14:paraId="2C577D4C" w14:textId="77777777" w:rsidR="00647026" w:rsidRDefault="00647026" w:rsidP="000F2652">
      <w:pPr>
        <w:pStyle w:val="Akapitzlist"/>
        <w:numPr>
          <w:ilvl w:val="2"/>
          <w:numId w:val="36"/>
        </w:numPr>
        <w:spacing w:after="120" w:line="240" w:lineRule="auto"/>
        <w:ind w:left="1134" w:hanging="567"/>
        <w:contextualSpacing w:val="0"/>
        <w:rPr>
          <w:rFonts w:ascii="Franklin Gothic Book" w:hAnsi="Franklin Gothic Book"/>
          <w:sz w:val="20"/>
          <w:szCs w:val="20"/>
        </w:rPr>
      </w:pPr>
      <w:r w:rsidRPr="00256D55">
        <w:rPr>
          <w:rFonts w:ascii="Franklin Gothic Book" w:hAnsi="Franklin Gothic Book"/>
          <w:b/>
          <w:sz w:val="20"/>
          <w:szCs w:val="20"/>
        </w:rPr>
        <w:t xml:space="preserve">Opcja </w:t>
      </w:r>
      <w:r>
        <w:rPr>
          <w:rFonts w:ascii="Franklin Gothic Book" w:hAnsi="Franklin Gothic Book"/>
          <w:b/>
          <w:sz w:val="20"/>
          <w:szCs w:val="20"/>
        </w:rPr>
        <w:t>6</w:t>
      </w:r>
      <w:r w:rsidRPr="00256D55">
        <w:rPr>
          <w:rFonts w:ascii="Franklin Gothic Book" w:hAnsi="Franklin Gothic Book"/>
          <w:b/>
          <w:sz w:val="20"/>
          <w:szCs w:val="20"/>
        </w:rPr>
        <w:t>:</w:t>
      </w:r>
      <w:r w:rsidRPr="0093257E">
        <w:rPr>
          <w:rFonts w:ascii="Franklin Gothic Book" w:hAnsi="Franklin Gothic Book"/>
          <w:sz w:val="20"/>
          <w:szCs w:val="20"/>
        </w:rPr>
        <w:t xml:space="preserve"> </w:t>
      </w:r>
      <w:r>
        <w:rPr>
          <w:rFonts w:ascii="Franklin Gothic Book" w:hAnsi="Franklin Gothic Book"/>
          <w:sz w:val="20"/>
          <w:szCs w:val="20"/>
        </w:rPr>
        <w:t>Wykonanie i w</w:t>
      </w:r>
      <w:r w:rsidRPr="0093257E">
        <w:rPr>
          <w:rFonts w:ascii="Franklin Gothic Book" w:hAnsi="Franklin Gothic Book"/>
          <w:sz w:val="20"/>
          <w:szCs w:val="20"/>
        </w:rPr>
        <w:t>ymiana pierścieni ślizgowych</w:t>
      </w:r>
      <w:r>
        <w:rPr>
          <w:rFonts w:ascii="Franklin Gothic Book" w:hAnsi="Franklin Gothic Book"/>
          <w:sz w:val="20"/>
          <w:szCs w:val="20"/>
        </w:rPr>
        <w:t xml:space="preserve"> (w standardzie istniejących pierścieni, aby nie zmieniać szczotkotrzymacza)</w:t>
      </w:r>
      <w:r w:rsidRPr="0093257E">
        <w:rPr>
          <w:rFonts w:ascii="Franklin Gothic Book" w:hAnsi="Franklin Gothic Book"/>
          <w:sz w:val="20"/>
          <w:szCs w:val="20"/>
        </w:rPr>
        <w:t>.</w:t>
      </w:r>
    </w:p>
    <w:p w14:paraId="336E9118" w14:textId="77777777" w:rsidR="00647026" w:rsidRPr="00B62808" w:rsidRDefault="00647026" w:rsidP="000F2652">
      <w:pPr>
        <w:pStyle w:val="Akapitzlist"/>
        <w:numPr>
          <w:ilvl w:val="1"/>
          <w:numId w:val="36"/>
        </w:numPr>
        <w:spacing w:after="120" w:line="240" w:lineRule="auto"/>
        <w:ind w:left="567" w:hanging="425"/>
        <w:contextualSpacing w:val="0"/>
        <w:rPr>
          <w:rFonts w:ascii="Franklin Gothic Book" w:hAnsi="Franklin Gothic Book"/>
          <w:b/>
          <w:sz w:val="20"/>
          <w:szCs w:val="20"/>
          <w:u w:val="single"/>
        </w:rPr>
      </w:pPr>
      <w:r w:rsidRPr="00B62808">
        <w:rPr>
          <w:rFonts w:ascii="Franklin Gothic Book" w:hAnsi="Franklin Gothic Book"/>
          <w:b/>
          <w:sz w:val="20"/>
          <w:szCs w:val="20"/>
          <w:u w:val="single"/>
        </w:rPr>
        <w:t>Wymagania:</w:t>
      </w:r>
    </w:p>
    <w:p w14:paraId="33C1204F" w14:textId="77777777" w:rsidR="00647026" w:rsidRPr="00B62808" w:rsidRDefault="00647026" w:rsidP="000F2652">
      <w:pPr>
        <w:pStyle w:val="Akapitzlist"/>
        <w:numPr>
          <w:ilvl w:val="2"/>
          <w:numId w:val="36"/>
        </w:numPr>
        <w:spacing w:after="120" w:line="240" w:lineRule="auto"/>
        <w:ind w:left="1276" w:hanging="709"/>
        <w:contextualSpacing w:val="0"/>
        <w:rPr>
          <w:rFonts w:ascii="Franklin Gothic Book" w:hAnsi="Franklin Gothic Book"/>
          <w:color w:val="000000" w:themeColor="text1"/>
          <w:sz w:val="20"/>
          <w:szCs w:val="20"/>
        </w:rPr>
      </w:pPr>
      <w:r w:rsidRPr="00B62808">
        <w:rPr>
          <w:rFonts w:ascii="Franklin Gothic Book" w:hAnsi="Franklin Gothic Book"/>
          <w:color w:val="000000" w:themeColor="text1"/>
          <w:sz w:val="20"/>
          <w:szCs w:val="20"/>
        </w:rPr>
        <w:t xml:space="preserve">Wykonawca musi opracować i stosować taką technologię prac, aby nie dopuścić do pogorszenia stanu </w:t>
      </w:r>
      <w:r>
        <w:rPr>
          <w:rFonts w:ascii="Franklin Gothic Book" w:hAnsi="Franklin Gothic Book"/>
          <w:color w:val="000000" w:themeColor="text1"/>
          <w:sz w:val="20"/>
          <w:szCs w:val="20"/>
        </w:rPr>
        <w:t>wirnika generatora i jego funkcjonalności</w:t>
      </w:r>
      <w:r w:rsidRPr="00B62808">
        <w:rPr>
          <w:rFonts w:ascii="Franklin Gothic Book" w:hAnsi="Franklin Gothic Book"/>
          <w:color w:val="000000" w:themeColor="text1"/>
          <w:sz w:val="20"/>
          <w:szCs w:val="20"/>
        </w:rPr>
        <w:t>.</w:t>
      </w:r>
      <w:r>
        <w:rPr>
          <w:rFonts w:ascii="Franklin Gothic Book" w:hAnsi="Franklin Gothic Book"/>
          <w:color w:val="000000" w:themeColor="text1"/>
          <w:sz w:val="20"/>
          <w:szCs w:val="20"/>
        </w:rPr>
        <w:t xml:space="preserve"> Wirnik przystosowany jest </w:t>
      </w:r>
      <w:r w:rsidRPr="00CE2863">
        <w:rPr>
          <w:rFonts w:ascii="Franklin Gothic Book" w:hAnsi="Franklin Gothic Book"/>
          <w:color w:val="000000" w:themeColor="text1"/>
          <w:sz w:val="20"/>
          <w:szCs w:val="20"/>
        </w:rPr>
        <w:t>do wytwarzania mocy znamionowej czynnej 24</w:t>
      </w:r>
      <w:r>
        <w:rPr>
          <w:rFonts w:ascii="Franklin Gothic Book" w:hAnsi="Franklin Gothic Book"/>
          <w:color w:val="000000" w:themeColor="text1"/>
          <w:sz w:val="20"/>
          <w:szCs w:val="20"/>
        </w:rPr>
        <w:t>0</w:t>
      </w:r>
      <w:r w:rsidRPr="00CE2863">
        <w:rPr>
          <w:rFonts w:ascii="Franklin Gothic Book" w:hAnsi="Franklin Gothic Book"/>
          <w:color w:val="000000" w:themeColor="text1"/>
          <w:sz w:val="20"/>
          <w:szCs w:val="20"/>
        </w:rPr>
        <w:t xml:space="preserve"> MW przy zmieniającym się współczynniku mocy w zakresie od 0,85 o charakterze indukcyjnym do 0,95 o charakterze pojemnościowym.</w:t>
      </w:r>
    </w:p>
    <w:p w14:paraId="13014155" w14:textId="77777777" w:rsidR="00647026" w:rsidRPr="00B62808" w:rsidRDefault="00647026" w:rsidP="000F2652">
      <w:pPr>
        <w:pStyle w:val="Akapitzlist"/>
        <w:numPr>
          <w:ilvl w:val="2"/>
          <w:numId w:val="36"/>
        </w:numPr>
        <w:spacing w:after="120" w:line="240" w:lineRule="auto"/>
        <w:ind w:left="1276" w:hanging="709"/>
        <w:contextualSpacing w:val="0"/>
        <w:rPr>
          <w:rFonts w:ascii="Franklin Gothic Book" w:hAnsi="Franklin Gothic Book"/>
          <w:color w:val="000000" w:themeColor="text1"/>
          <w:sz w:val="20"/>
          <w:szCs w:val="20"/>
        </w:rPr>
      </w:pPr>
      <w:r>
        <w:rPr>
          <w:rFonts w:ascii="Franklin Gothic Book" w:hAnsi="Franklin Gothic Book"/>
          <w:color w:val="000000" w:themeColor="text1"/>
          <w:sz w:val="20"/>
          <w:szCs w:val="20"/>
        </w:rPr>
        <w:t xml:space="preserve">Wirnik po remoncie musi być dopuszczony do eksploatacji na minimum 5 lat, bez konieczności </w:t>
      </w:r>
      <w:r w:rsidRPr="008305D4">
        <w:rPr>
          <w:rFonts w:ascii="Arial" w:hAnsi="Arial" w:cs="Arial"/>
          <w:color w:val="000000"/>
          <w:sz w:val="20"/>
          <w:szCs w:val="20"/>
        </w:rPr>
        <w:t>dokonywania dodatkowych prac remontowych w międzyczasie</w:t>
      </w:r>
      <w:r w:rsidRPr="00B62808">
        <w:rPr>
          <w:rFonts w:ascii="Franklin Gothic Book" w:hAnsi="Franklin Gothic Book"/>
          <w:color w:val="000000" w:themeColor="text1"/>
          <w:sz w:val="20"/>
          <w:szCs w:val="20"/>
        </w:rPr>
        <w:t>.</w:t>
      </w:r>
    </w:p>
    <w:p w14:paraId="32340A0F" w14:textId="77777777" w:rsidR="00647026" w:rsidRPr="00B62808" w:rsidRDefault="00647026" w:rsidP="000F2652">
      <w:pPr>
        <w:pStyle w:val="Akapitzlist"/>
        <w:numPr>
          <w:ilvl w:val="2"/>
          <w:numId w:val="36"/>
        </w:numPr>
        <w:spacing w:after="120" w:line="240" w:lineRule="auto"/>
        <w:ind w:left="1276" w:hanging="709"/>
        <w:contextualSpacing w:val="0"/>
        <w:rPr>
          <w:rFonts w:ascii="Franklin Gothic Book" w:hAnsi="Franklin Gothic Book"/>
          <w:color w:val="000000" w:themeColor="text1"/>
          <w:sz w:val="20"/>
          <w:szCs w:val="20"/>
        </w:rPr>
      </w:pPr>
      <w:r w:rsidRPr="00B62808">
        <w:rPr>
          <w:rFonts w:ascii="Franklin Gothic Book" w:hAnsi="Franklin Gothic Book"/>
          <w:color w:val="000000" w:themeColor="text1"/>
          <w:sz w:val="20"/>
          <w:szCs w:val="20"/>
        </w:rPr>
        <w:t xml:space="preserve">Dobrane </w:t>
      </w:r>
      <w:r>
        <w:rPr>
          <w:rFonts w:ascii="Franklin Gothic Book" w:hAnsi="Franklin Gothic Book"/>
          <w:color w:val="000000" w:themeColor="text1"/>
          <w:sz w:val="20"/>
          <w:szCs w:val="20"/>
        </w:rPr>
        <w:t>materiały</w:t>
      </w:r>
      <w:r w:rsidRPr="00B62808">
        <w:rPr>
          <w:rFonts w:ascii="Franklin Gothic Book" w:hAnsi="Franklin Gothic Book"/>
          <w:color w:val="000000" w:themeColor="text1"/>
          <w:sz w:val="20"/>
          <w:szCs w:val="20"/>
        </w:rPr>
        <w:t xml:space="preserve"> muszą posiadać atesty</w:t>
      </w:r>
      <w:r>
        <w:rPr>
          <w:rFonts w:ascii="Franklin Gothic Book" w:hAnsi="Franklin Gothic Book"/>
          <w:color w:val="000000" w:themeColor="text1"/>
          <w:sz w:val="20"/>
          <w:szCs w:val="20"/>
        </w:rPr>
        <w:t xml:space="preserve"> z możliwością wglądu do nich przez Zamawiającego</w:t>
      </w:r>
      <w:r w:rsidRPr="00B62808">
        <w:rPr>
          <w:rFonts w:ascii="Franklin Gothic Book" w:hAnsi="Franklin Gothic Book"/>
          <w:color w:val="000000" w:themeColor="text1"/>
          <w:sz w:val="20"/>
          <w:szCs w:val="20"/>
        </w:rPr>
        <w:t>.</w:t>
      </w:r>
    </w:p>
    <w:p w14:paraId="1172B36D" w14:textId="77777777" w:rsidR="00647026" w:rsidRPr="00D02248" w:rsidRDefault="00647026" w:rsidP="000F2652">
      <w:pPr>
        <w:pStyle w:val="Akapitzlist"/>
        <w:numPr>
          <w:ilvl w:val="2"/>
          <w:numId w:val="36"/>
        </w:numPr>
        <w:spacing w:after="120" w:line="240" w:lineRule="auto"/>
        <w:ind w:left="1276" w:hanging="709"/>
        <w:contextualSpacing w:val="0"/>
        <w:rPr>
          <w:rFonts w:ascii="Franklin Gothic Book" w:hAnsi="Franklin Gothic Book"/>
          <w:color w:val="000000" w:themeColor="text1"/>
          <w:sz w:val="20"/>
          <w:szCs w:val="20"/>
        </w:rPr>
      </w:pPr>
      <w:r w:rsidRPr="008305D4">
        <w:rPr>
          <w:rFonts w:ascii="Arial" w:hAnsi="Arial" w:cs="Arial"/>
          <w:sz w:val="20"/>
          <w:szCs w:val="20"/>
        </w:rPr>
        <w:t>Materiały izolacyjne będą spełniały wymagania klasy F</w:t>
      </w:r>
    </w:p>
    <w:p w14:paraId="785A0521" w14:textId="77777777" w:rsidR="00647026" w:rsidRDefault="00647026" w:rsidP="000F2652">
      <w:pPr>
        <w:pStyle w:val="Akapitzlist"/>
        <w:numPr>
          <w:ilvl w:val="2"/>
          <w:numId w:val="36"/>
        </w:numPr>
        <w:spacing w:after="120" w:line="240" w:lineRule="auto"/>
        <w:ind w:left="1276" w:hanging="709"/>
        <w:contextualSpacing w:val="0"/>
        <w:rPr>
          <w:rFonts w:ascii="Franklin Gothic Book" w:hAnsi="Franklin Gothic Book"/>
          <w:color w:val="000000" w:themeColor="text1"/>
          <w:sz w:val="20"/>
          <w:szCs w:val="20"/>
        </w:rPr>
      </w:pPr>
      <w:r w:rsidRPr="00B13D52">
        <w:rPr>
          <w:rFonts w:ascii="Franklin Gothic Book" w:hAnsi="Franklin Gothic Book"/>
          <w:color w:val="000000" w:themeColor="text1"/>
          <w:sz w:val="20"/>
          <w:szCs w:val="20"/>
        </w:rPr>
        <w:t>Wyważanie wirnika będzie przeprowadzone na odwirowni Wykonawcy według norm ISO 11342 i ISO 1940 - 1 klasa G2,5.</w:t>
      </w:r>
    </w:p>
    <w:p w14:paraId="3083CD75" w14:textId="77777777" w:rsidR="00647026" w:rsidRPr="00B13D52" w:rsidRDefault="00647026" w:rsidP="000F2652">
      <w:pPr>
        <w:pStyle w:val="Akapitzlist"/>
        <w:numPr>
          <w:ilvl w:val="2"/>
          <w:numId w:val="36"/>
        </w:numPr>
        <w:spacing w:after="120" w:line="240" w:lineRule="auto"/>
        <w:ind w:left="1276" w:hanging="709"/>
        <w:contextualSpacing w:val="0"/>
        <w:rPr>
          <w:rFonts w:ascii="Franklin Gothic Book" w:hAnsi="Franklin Gothic Book"/>
          <w:color w:val="000000" w:themeColor="text1"/>
          <w:sz w:val="20"/>
          <w:szCs w:val="20"/>
        </w:rPr>
      </w:pPr>
      <w:r w:rsidRPr="00B13D52">
        <w:rPr>
          <w:rFonts w:ascii="Franklin Gothic Book" w:hAnsi="Franklin Gothic Book"/>
          <w:color w:val="000000" w:themeColor="text1"/>
          <w:sz w:val="20"/>
          <w:szCs w:val="20"/>
        </w:rPr>
        <w:t>Transport wirnika z siedziby Zamawiającego do siedziby Wykonawcy i odwrotnie odbywać się będzie na podstawie transportowej i środkiem transportu Wykonawcy. Wszelkie uzgodnienia dotyczące transportu po stronie Wykonawcy.</w:t>
      </w:r>
    </w:p>
    <w:p w14:paraId="4B6DCEC1" w14:textId="77777777" w:rsidR="00647026" w:rsidRDefault="00647026" w:rsidP="000F2652">
      <w:pPr>
        <w:pStyle w:val="Akapitzlist"/>
        <w:numPr>
          <w:ilvl w:val="2"/>
          <w:numId w:val="36"/>
        </w:numPr>
        <w:spacing w:after="120" w:line="240" w:lineRule="auto"/>
        <w:ind w:left="1276" w:hanging="709"/>
        <w:contextualSpacing w:val="0"/>
        <w:rPr>
          <w:rFonts w:ascii="Franklin Gothic Book" w:hAnsi="Franklin Gothic Book"/>
          <w:color w:val="000000" w:themeColor="text1"/>
          <w:sz w:val="20"/>
          <w:szCs w:val="20"/>
        </w:rPr>
      </w:pPr>
      <w:r>
        <w:rPr>
          <w:rFonts w:ascii="Franklin Gothic Book" w:hAnsi="Franklin Gothic Book"/>
          <w:color w:val="000000" w:themeColor="text1"/>
          <w:sz w:val="20"/>
          <w:szCs w:val="20"/>
        </w:rPr>
        <w:t xml:space="preserve">Wykonawca wykona </w:t>
      </w:r>
      <w:r w:rsidRPr="00B13D52">
        <w:rPr>
          <w:rFonts w:ascii="Franklin Gothic Book" w:hAnsi="Franklin Gothic Book"/>
          <w:color w:val="000000" w:themeColor="text1"/>
          <w:sz w:val="20"/>
          <w:szCs w:val="20"/>
        </w:rPr>
        <w:t xml:space="preserve">Wszystkie prace i badania potrzebne dla realizacji zakresu </w:t>
      </w:r>
      <w:r>
        <w:rPr>
          <w:rFonts w:ascii="Franklin Gothic Book" w:hAnsi="Franklin Gothic Book"/>
          <w:color w:val="000000" w:themeColor="text1"/>
          <w:sz w:val="20"/>
          <w:szCs w:val="20"/>
        </w:rPr>
        <w:t>usług</w:t>
      </w:r>
      <w:r w:rsidRPr="00B13D52">
        <w:rPr>
          <w:rFonts w:ascii="Franklin Gothic Book" w:hAnsi="Franklin Gothic Book"/>
          <w:color w:val="000000" w:themeColor="text1"/>
          <w:sz w:val="20"/>
          <w:szCs w:val="20"/>
        </w:rPr>
        <w:t>.</w:t>
      </w:r>
    </w:p>
    <w:p w14:paraId="4EA1A65E" w14:textId="77777777" w:rsidR="00647026" w:rsidRPr="00B13D52" w:rsidRDefault="00647026" w:rsidP="000F2652">
      <w:pPr>
        <w:pStyle w:val="Akapitzlist"/>
        <w:numPr>
          <w:ilvl w:val="2"/>
          <w:numId w:val="36"/>
        </w:numPr>
        <w:spacing w:after="120" w:line="240" w:lineRule="auto"/>
        <w:ind w:left="1276" w:hanging="709"/>
        <w:contextualSpacing w:val="0"/>
        <w:rPr>
          <w:rFonts w:ascii="Franklin Gothic Book" w:hAnsi="Franklin Gothic Book"/>
          <w:color w:val="000000" w:themeColor="text1"/>
          <w:sz w:val="20"/>
          <w:szCs w:val="20"/>
        </w:rPr>
      </w:pPr>
      <w:r>
        <w:rPr>
          <w:rFonts w:ascii="Franklin Gothic Book" w:hAnsi="Franklin Gothic Book"/>
          <w:color w:val="000000" w:themeColor="text1"/>
          <w:sz w:val="20"/>
          <w:szCs w:val="20"/>
        </w:rPr>
        <w:t>Wykonawca wymontuje uszkodzoną śrubę prądową w sposób nienaruszony i przekaże ją Zamawiającemu lub jego przedstawicielowi.</w:t>
      </w:r>
    </w:p>
    <w:p w14:paraId="2A783F56" w14:textId="77777777" w:rsidR="00647026" w:rsidRPr="00313EAA" w:rsidRDefault="00647026" w:rsidP="000F2652">
      <w:pPr>
        <w:pStyle w:val="Akapitzlist"/>
        <w:numPr>
          <w:ilvl w:val="2"/>
          <w:numId w:val="36"/>
        </w:numPr>
        <w:spacing w:after="120" w:line="240" w:lineRule="auto"/>
        <w:ind w:left="1797"/>
        <w:contextualSpacing w:val="0"/>
        <w:rPr>
          <w:rFonts w:ascii="Franklin Gothic Book" w:hAnsi="Franklin Gothic Book"/>
          <w:color w:val="000000" w:themeColor="text1"/>
          <w:sz w:val="20"/>
          <w:szCs w:val="20"/>
        </w:rPr>
      </w:pPr>
      <w:r w:rsidRPr="00313EAA">
        <w:rPr>
          <w:rFonts w:ascii="Franklin Gothic Book" w:hAnsi="Franklin Gothic Book"/>
          <w:color w:val="000000" w:themeColor="text1"/>
          <w:sz w:val="20"/>
          <w:szCs w:val="20"/>
        </w:rPr>
        <w:lastRenderedPageBreak/>
        <w:t>Wykonawca będzie przestrzegał polskich przepisów prawnych łącznie z instrukcjami i przepisami lokalnych organów takich jak dotyczące przepisów przeciwpożarowych i ubezpieczeniowych.</w:t>
      </w:r>
    </w:p>
    <w:p w14:paraId="6222A241" w14:textId="77777777" w:rsidR="00647026" w:rsidRPr="00313EAA" w:rsidRDefault="00647026" w:rsidP="000F2652">
      <w:pPr>
        <w:pStyle w:val="Akapitzlist"/>
        <w:numPr>
          <w:ilvl w:val="2"/>
          <w:numId w:val="36"/>
        </w:numPr>
        <w:spacing w:after="120" w:line="240" w:lineRule="auto"/>
        <w:ind w:left="1797"/>
        <w:contextualSpacing w:val="0"/>
        <w:rPr>
          <w:rFonts w:ascii="Franklin Gothic Book" w:hAnsi="Franklin Gothic Book"/>
          <w:color w:val="000000" w:themeColor="text1"/>
          <w:sz w:val="20"/>
          <w:szCs w:val="20"/>
        </w:rPr>
      </w:pPr>
      <w:r w:rsidRPr="00313EAA">
        <w:rPr>
          <w:rFonts w:ascii="Franklin Gothic Book" w:hAnsi="Franklin Gothic Book" w:cs="Arial"/>
          <w:sz w:val="20"/>
          <w:szCs w:val="20"/>
        </w:rPr>
        <w:t>Proces remontowy i próby wirnika na każdym etapie mogą być kontrolowane przez Zamawiającego lub jego przedstawiciela.</w:t>
      </w:r>
    </w:p>
    <w:p w14:paraId="65B7738C" w14:textId="77777777" w:rsidR="00647026" w:rsidRPr="00313EAA" w:rsidRDefault="00647026" w:rsidP="000F2652">
      <w:pPr>
        <w:pStyle w:val="Akapitzlist"/>
        <w:numPr>
          <w:ilvl w:val="2"/>
          <w:numId w:val="36"/>
        </w:numPr>
        <w:spacing w:after="120" w:line="240" w:lineRule="auto"/>
        <w:ind w:left="1797"/>
        <w:contextualSpacing w:val="0"/>
        <w:rPr>
          <w:rFonts w:ascii="Franklin Gothic Book" w:hAnsi="Franklin Gothic Book"/>
          <w:color w:val="000000" w:themeColor="text1"/>
          <w:sz w:val="20"/>
          <w:szCs w:val="20"/>
        </w:rPr>
      </w:pPr>
      <w:r w:rsidRPr="00313EAA">
        <w:rPr>
          <w:rFonts w:ascii="Franklin Gothic Book" w:hAnsi="Franklin Gothic Book"/>
          <w:color w:val="000000" w:themeColor="text1"/>
          <w:sz w:val="20"/>
          <w:szCs w:val="20"/>
        </w:rPr>
        <w:t>Wykonawca dostarczy wszelką dokumentację zarówno dotycząca badań wyrobu w fabryce, jak i protokoły z prób i pomiarów pomontażowych wraz z orzeczeniem sprawności remontowanego wirnika. Dostarczona dokumentacja będzie w języku polskim.</w:t>
      </w:r>
    </w:p>
    <w:p w14:paraId="49D8BD31" w14:textId="77777777" w:rsidR="00647026" w:rsidRPr="00313EAA" w:rsidRDefault="00647026" w:rsidP="000F2652">
      <w:pPr>
        <w:pStyle w:val="Akapitzlist"/>
        <w:numPr>
          <w:ilvl w:val="2"/>
          <w:numId w:val="36"/>
        </w:numPr>
        <w:spacing w:after="120" w:line="240" w:lineRule="auto"/>
        <w:ind w:left="1797"/>
        <w:contextualSpacing w:val="0"/>
        <w:jc w:val="both"/>
        <w:rPr>
          <w:rFonts w:ascii="Franklin Gothic Book" w:hAnsi="Franklin Gothic Book"/>
          <w:color w:val="000000" w:themeColor="text1"/>
          <w:sz w:val="20"/>
          <w:szCs w:val="20"/>
        </w:rPr>
      </w:pPr>
      <w:r w:rsidRPr="00313EAA">
        <w:rPr>
          <w:rFonts w:ascii="Franklin Gothic Book" w:hAnsi="Franklin Gothic Book"/>
          <w:color w:val="000000" w:themeColor="text1"/>
          <w:sz w:val="20"/>
          <w:szCs w:val="20"/>
        </w:rPr>
        <w:t xml:space="preserve">Wszystkie usługi i materiały do remontu dostarcza Wykonawca, zadanie realizowane w całości przez Wykonawcę (ewentualnie potrzeba dostarczenia nowych kołpaków będzie ustalona odrębnie). </w:t>
      </w:r>
    </w:p>
    <w:p w14:paraId="7259D88A" w14:textId="2AA6B0ED" w:rsidR="00647026" w:rsidRPr="00313EAA" w:rsidRDefault="00647026" w:rsidP="000F2652">
      <w:pPr>
        <w:pStyle w:val="Akapitzlist"/>
        <w:numPr>
          <w:ilvl w:val="2"/>
          <w:numId w:val="36"/>
        </w:numPr>
        <w:spacing w:after="120" w:line="240" w:lineRule="auto"/>
        <w:ind w:left="1797"/>
        <w:contextualSpacing w:val="0"/>
        <w:jc w:val="both"/>
        <w:rPr>
          <w:rFonts w:ascii="Franklin Gothic Book" w:hAnsi="Franklin Gothic Book"/>
          <w:color w:val="000000" w:themeColor="text1"/>
          <w:sz w:val="20"/>
          <w:szCs w:val="20"/>
        </w:rPr>
      </w:pPr>
      <w:r w:rsidRPr="00313EAA">
        <w:rPr>
          <w:rFonts w:ascii="Franklin Gothic Book" w:hAnsi="Franklin Gothic Book"/>
          <w:color w:val="000000" w:themeColor="text1"/>
          <w:sz w:val="20"/>
          <w:szCs w:val="20"/>
        </w:rPr>
        <w:t xml:space="preserve">Po wykonanym remoncie należy opracować dokumentację poremontową w 2 egzemplarzach w wersji papierowej oraz w wersji elektronicznej w formacie doc., pdf. lub </w:t>
      </w:r>
      <w:proofErr w:type="spellStart"/>
      <w:r w:rsidRPr="00313EAA">
        <w:rPr>
          <w:rFonts w:ascii="Franklin Gothic Book" w:hAnsi="Franklin Gothic Book"/>
          <w:color w:val="000000" w:themeColor="text1"/>
          <w:sz w:val="20"/>
          <w:szCs w:val="20"/>
        </w:rPr>
        <w:t>dwg</w:t>
      </w:r>
      <w:proofErr w:type="spellEnd"/>
      <w:r w:rsidRPr="00313EAA">
        <w:rPr>
          <w:rFonts w:ascii="Franklin Gothic Book" w:hAnsi="Franklin Gothic Book"/>
          <w:color w:val="000000" w:themeColor="text1"/>
          <w:sz w:val="20"/>
          <w:szCs w:val="20"/>
        </w:rPr>
        <w:t>. Opracowanie wykonane w języku polskim.</w:t>
      </w:r>
    </w:p>
    <w:p w14:paraId="316CD26C" w14:textId="77777777" w:rsidR="00EA1020" w:rsidRPr="00EA1020" w:rsidRDefault="00EA1020" w:rsidP="00EA1020">
      <w:pPr>
        <w:pStyle w:val="Akapitzlist"/>
        <w:spacing w:after="0" w:line="240" w:lineRule="auto"/>
        <w:contextualSpacing w:val="0"/>
        <w:jc w:val="both"/>
        <w:rPr>
          <w:rFonts w:ascii="Franklin Gothic Book" w:hAnsi="Franklin Gothic Book"/>
          <w:sz w:val="20"/>
          <w:szCs w:val="20"/>
        </w:rPr>
      </w:pPr>
    </w:p>
    <w:p w14:paraId="7E9A9125" w14:textId="3ADA227C" w:rsidR="009D03D3" w:rsidRPr="009D03D3" w:rsidRDefault="009D03D3" w:rsidP="000F2652">
      <w:pPr>
        <w:pStyle w:val="Akapitzlist"/>
        <w:numPr>
          <w:ilvl w:val="1"/>
          <w:numId w:val="36"/>
        </w:numPr>
        <w:spacing w:after="120"/>
        <w:ind w:left="426" w:hanging="426"/>
        <w:rPr>
          <w:rFonts w:ascii="Franklin Gothic Book" w:hAnsi="Franklin Gothic Book"/>
          <w:b/>
          <w:sz w:val="20"/>
          <w:szCs w:val="20"/>
        </w:rPr>
      </w:pPr>
      <w:r w:rsidRPr="009D03D3">
        <w:rPr>
          <w:rFonts w:ascii="Franklin Gothic Book" w:hAnsi="Franklin Gothic Book"/>
          <w:b/>
          <w:sz w:val="20"/>
          <w:szCs w:val="20"/>
        </w:rPr>
        <w:t xml:space="preserve">Podstawowe parametry techniczne wirnika generatora:  </w:t>
      </w:r>
    </w:p>
    <w:p w14:paraId="0ABF264A" w14:textId="77777777" w:rsidR="009D03D3" w:rsidRPr="009D03D3" w:rsidRDefault="009D03D3" w:rsidP="000F2652">
      <w:pPr>
        <w:pStyle w:val="Akapitzlist"/>
        <w:numPr>
          <w:ilvl w:val="2"/>
          <w:numId w:val="36"/>
        </w:numPr>
        <w:ind w:left="1134" w:hanging="708"/>
        <w:rPr>
          <w:rFonts w:ascii="Franklin Gothic Book" w:hAnsi="Franklin Gothic Book"/>
          <w:sz w:val="20"/>
          <w:szCs w:val="20"/>
        </w:rPr>
      </w:pPr>
      <w:r w:rsidRPr="009D03D3">
        <w:rPr>
          <w:rFonts w:ascii="Franklin Gothic Book" w:hAnsi="Franklin Gothic Book"/>
          <w:sz w:val="20"/>
          <w:szCs w:val="20"/>
        </w:rPr>
        <w:t>Typ: pierwotnie TWW 200-2A,</w:t>
      </w:r>
    </w:p>
    <w:p w14:paraId="622CA372" w14:textId="77777777" w:rsidR="009D03D3" w:rsidRPr="009D03D3" w:rsidRDefault="009D03D3" w:rsidP="000F2652">
      <w:pPr>
        <w:pStyle w:val="Akapitzlist"/>
        <w:numPr>
          <w:ilvl w:val="2"/>
          <w:numId w:val="36"/>
        </w:numPr>
        <w:ind w:left="1134" w:hanging="708"/>
        <w:rPr>
          <w:rFonts w:ascii="Franklin Gothic Book" w:hAnsi="Franklin Gothic Book"/>
          <w:sz w:val="20"/>
          <w:szCs w:val="20"/>
        </w:rPr>
      </w:pPr>
      <w:r w:rsidRPr="009D03D3">
        <w:rPr>
          <w:rFonts w:ascii="Franklin Gothic Book" w:hAnsi="Franklin Gothic Book"/>
          <w:sz w:val="20"/>
          <w:szCs w:val="20"/>
        </w:rPr>
        <w:t>po modernizacji wirnik przystosowany został do współpracy z generatorami TWW 240-(2)2A</w:t>
      </w:r>
    </w:p>
    <w:p w14:paraId="65873FF4" w14:textId="77777777" w:rsidR="009D03D3" w:rsidRPr="009D03D3" w:rsidRDefault="009D03D3" w:rsidP="000F2652">
      <w:pPr>
        <w:pStyle w:val="Akapitzlist"/>
        <w:numPr>
          <w:ilvl w:val="2"/>
          <w:numId w:val="36"/>
        </w:numPr>
        <w:ind w:left="1134" w:hanging="708"/>
        <w:rPr>
          <w:rFonts w:ascii="Franklin Gothic Book" w:hAnsi="Franklin Gothic Book"/>
          <w:sz w:val="20"/>
          <w:szCs w:val="20"/>
        </w:rPr>
      </w:pPr>
      <w:r w:rsidRPr="009D03D3">
        <w:rPr>
          <w:rFonts w:ascii="Franklin Gothic Book" w:hAnsi="Franklin Gothic Book"/>
          <w:sz w:val="20"/>
          <w:szCs w:val="20"/>
        </w:rPr>
        <w:t>Nr fabryczny: 022883</w:t>
      </w:r>
    </w:p>
    <w:p w14:paraId="10AD50EE" w14:textId="77777777" w:rsidR="009D03D3" w:rsidRPr="009D03D3" w:rsidRDefault="009D03D3" w:rsidP="000F2652">
      <w:pPr>
        <w:pStyle w:val="Akapitzlist"/>
        <w:numPr>
          <w:ilvl w:val="2"/>
          <w:numId w:val="36"/>
        </w:numPr>
        <w:ind w:left="1134" w:hanging="708"/>
        <w:rPr>
          <w:rFonts w:ascii="Franklin Gothic Book" w:hAnsi="Franklin Gothic Book"/>
          <w:sz w:val="20"/>
          <w:szCs w:val="20"/>
        </w:rPr>
      </w:pPr>
      <w:r w:rsidRPr="009D03D3">
        <w:rPr>
          <w:rFonts w:ascii="Franklin Gothic Book" w:hAnsi="Franklin Gothic Book"/>
          <w:sz w:val="20"/>
          <w:szCs w:val="20"/>
        </w:rPr>
        <w:t xml:space="preserve">Producent: </w:t>
      </w:r>
      <w:proofErr w:type="spellStart"/>
      <w:r w:rsidRPr="009D03D3">
        <w:rPr>
          <w:rFonts w:ascii="Franklin Gothic Book" w:hAnsi="Franklin Gothic Book"/>
          <w:sz w:val="20"/>
          <w:szCs w:val="20"/>
        </w:rPr>
        <w:t>Elektrosiła</w:t>
      </w:r>
      <w:proofErr w:type="spellEnd"/>
      <w:r w:rsidRPr="009D03D3">
        <w:rPr>
          <w:rFonts w:ascii="Franklin Gothic Book" w:hAnsi="Franklin Gothic Book"/>
          <w:sz w:val="20"/>
          <w:szCs w:val="20"/>
        </w:rPr>
        <w:t xml:space="preserve"> – 1977 r., modernizowany – 2012 r. (przezwojenie, uzwojenie kl. F, nowe wentylatory, nowe pierścienie ślizgowe, kołpaki istniejące 18Mn 18Cr od 1995 r.) </w:t>
      </w:r>
    </w:p>
    <w:p w14:paraId="64067368" w14:textId="77777777" w:rsidR="009D03D3" w:rsidRPr="009D03D3" w:rsidRDefault="009D03D3" w:rsidP="000F2652">
      <w:pPr>
        <w:pStyle w:val="Akapitzlist"/>
        <w:numPr>
          <w:ilvl w:val="2"/>
          <w:numId w:val="36"/>
        </w:numPr>
        <w:ind w:left="1134" w:hanging="708"/>
        <w:rPr>
          <w:rFonts w:ascii="Franklin Gothic Book" w:hAnsi="Franklin Gothic Book"/>
          <w:sz w:val="20"/>
          <w:szCs w:val="20"/>
        </w:rPr>
      </w:pPr>
      <w:r w:rsidRPr="009D03D3">
        <w:rPr>
          <w:rFonts w:ascii="Franklin Gothic Book" w:hAnsi="Franklin Gothic Book"/>
          <w:sz w:val="20"/>
          <w:szCs w:val="20"/>
        </w:rPr>
        <w:t>Prąd znamionowy – 2630A</w:t>
      </w:r>
    </w:p>
    <w:p w14:paraId="6686386B" w14:textId="77777777" w:rsidR="009D03D3" w:rsidRPr="009D03D3" w:rsidRDefault="009D03D3" w:rsidP="000F2652">
      <w:pPr>
        <w:pStyle w:val="Akapitzlist"/>
        <w:numPr>
          <w:ilvl w:val="2"/>
          <w:numId w:val="36"/>
        </w:numPr>
        <w:ind w:left="1134" w:hanging="708"/>
        <w:rPr>
          <w:rFonts w:ascii="Franklin Gothic Book" w:hAnsi="Franklin Gothic Book"/>
          <w:sz w:val="20"/>
          <w:szCs w:val="20"/>
        </w:rPr>
      </w:pPr>
      <w:r w:rsidRPr="009D03D3">
        <w:rPr>
          <w:rFonts w:ascii="Franklin Gothic Book" w:hAnsi="Franklin Gothic Book"/>
          <w:sz w:val="20"/>
          <w:szCs w:val="20"/>
        </w:rPr>
        <w:t>Napięcie znamionowe – 356,3V</w:t>
      </w:r>
    </w:p>
    <w:p w14:paraId="462F4054" w14:textId="77777777" w:rsidR="009D03D3" w:rsidRPr="009D03D3" w:rsidRDefault="009D03D3" w:rsidP="000F2652">
      <w:pPr>
        <w:pStyle w:val="Akapitzlist"/>
        <w:numPr>
          <w:ilvl w:val="2"/>
          <w:numId w:val="36"/>
        </w:numPr>
        <w:ind w:left="1134" w:hanging="708"/>
        <w:rPr>
          <w:rFonts w:ascii="Franklin Gothic Book" w:hAnsi="Franklin Gothic Book"/>
          <w:sz w:val="20"/>
          <w:szCs w:val="20"/>
        </w:rPr>
      </w:pPr>
      <w:r w:rsidRPr="009D03D3">
        <w:rPr>
          <w:rFonts w:ascii="Franklin Gothic Book" w:hAnsi="Franklin Gothic Book"/>
          <w:sz w:val="20"/>
          <w:szCs w:val="20"/>
        </w:rPr>
        <w:t>Dopuszczalna temperatura pracy - 110</w:t>
      </w:r>
      <w:r w:rsidRPr="009D03D3">
        <w:rPr>
          <w:rFonts w:ascii="Franklin Gothic Book" w:hAnsi="Franklin Gothic Book" w:cs="Arial"/>
          <w:color w:val="000000"/>
          <w:sz w:val="20"/>
          <w:szCs w:val="20"/>
        </w:rPr>
        <w:t>°C</w:t>
      </w:r>
    </w:p>
    <w:p w14:paraId="1DC3C018" w14:textId="77777777" w:rsidR="009D03D3" w:rsidRPr="009D03D3" w:rsidRDefault="009D03D3" w:rsidP="000F2652">
      <w:pPr>
        <w:pStyle w:val="Akapitzlist"/>
        <w:numPr>
          <w:ilvl w:val="2"/>
          <w:numId w:val="36"/>
        </w:numPr>
        <w:ind w:left="1134" w:hanging="708"/>
        <w:rPr>
          <w:rFonts w:ascii="Franklin Gothic Book" w:hAnsi="Franklin Gothic Book"/>
          <w:sz w:val="20"/>
          <w:szCs w:val="20"/>
        </w:rPr>
      </w:pPr>
      <w:r w:rsidRPr="009D03D3">
        <w:rPr>
          <w:rFonts w:ascii="Franklin Gothic Book" w:hAnsi="Franklin Gothic Book"/>
          <w:sz w:val="20"/>
          <w:szCs w:val="20"/>
        </w:rPr>
        <w:t xml:space="preserve">Prędkość - 3000 </w:t>
      </w:r>
      <w:proofErr w:type="spellStart"/>
      <w:r w:rsidRPr="009D03D3">
        <w:rPr>
          <w:rFonts w:ascii="Franklin Gothic Book" w:hAnsi="Franklin Gothic Book"/>
          <w:sz w:val="20"/>
          <w:szCs w:val="20"/>
        </w:rPr>
        <w:t>rpm</w:t>
      </w:r>
      <w:proofErr w:type="spellEnd"/>
    </w:p>
    <w:p w14:paraId="7E55105C" w14:textId="0E09A840" w:rsidR="009D03D3" w:rsidRPr="003E5497" w:rsidRDefault="009D03D3" w:rsidP="000F2652">
      <w:pPr>
        <w:pStyle w:val="Akapitzlist"/>
        <w:numPr>
          <w:ilvl w:val="2"/>
          <w:numId w:val="36"/>
        </w:numPr>
        <w:ind w:left="1134" w:hanging="708"/>
        <w:rPr>
          <w:rFonts w:ascii="Franklin Gothic Book" w:hAnsi="Franklin Gothic Book"/>
          <w:sz w:val="20"/>
          <w:szCs w:val="20"/>
        </w:rPr>
      </w:pPr>
      <w:r w:rsidRPr="009D03D3">
        <w:rPr>
          <w:rFonts w:ascii="Franklin Gothic Book" w:hAnsi="Franklin Gothic Book"/>
          <w:sz w:val="20"/>
          <w:szCs w:val="20"/>
        </w:rPr>
        <w:t>Przystosowany do pracy ciągłej i z możliwością rozruchów do 200 rocznie.</w:t>
      </w:r>
    </w:p>
    <w:p w14:paraId="20619009" w14:textId="617A4D4E" w:rsidR="009D03D3" w:rsidRPr="003E5497" w:rsidRDefault="009D03D3" w:rsidP="003E5497">
      <w:pPr>
        <w:spacing w:after="120"/>
        <w:ind w:left="426"/>
        <w:rPr>
          <w:rFonts w:ascii="Franklin Gothic Book" w:hAnsi="Franklin Gothic Book"/>
          <w:szCs w:val="20"/>
        </w:rPr>
      </w:pPr>
      <w:r w:rsidRPr="003E5497">
        <w:rPr>
          <w:rFonts w:ascii="Franklin Gothic Book" w:hAnsi="Franklin Gothic Book"/>
          <w:szCs w:val="20"/>
        </w:rPr>
        <w:t>Wirnik po remoncie musi spełniać wszystkie parametry techniczne określone powyżej i dopuszczony będzie do eksploatacji na minimum 5 lat, bez konieczności przeglądu w tym czasie w zakładzie remontowym.</w:t>
      </w:r>
    </w:p>
    <w:p w14:paraId="2BF4A2B9" w14:textId="77777777" w:rsidR="009D03D3" w:rsidRPr="009D03D3" w:rsidRDefault="009D03D3" w:rsidP="009D03D3">
      <w:pPr>
        <w:pStyle w:val="Akapitzlist"/>
        <w:spacing w:after="120"/>
        <w:ind w:left="1134"/>
        <w:rPr>
          <w:rFonts w:ascii="Franklin Gothic Book" w:hAnsi="Franklin Gothic Book"/>
          <w:sz w:val="20"/>
          <w:szCs w:val="20"/>
        </w:rPr>
      </w:pPr>
    </w:p>
    <w:p w14:paraId="36D146C9" w14:textId="538E2AF9" w:rsidR="00EA1020" w:rsidRPr="00150D17" w:rsidRDefault="00EA1020" w:rsidP="000F2652">
      <w:pPr>
        <w:pStyle w:val="Akapitzlist"/>
        <w:numPr>
          <w:ilvl w:val="0"/>
          <w:numId w:val="36"/>
        </w:numPr>
        <w:spacing w:after="120"/>
        <w:ind w:left="284" w:hanging="284"/>
        <w:rPr>
          <w:rFonts w:ascii="Franklin Gothic Book" w:hAnsi="Franklin Gothic Book" w:cs="Arial"/>
          <w:b/>
          <w:bCs/>
          <w:color w:val="000000" w:themeColor="text1"/>
          <w:sz w:val="20"/>
          <w:szCs w:val="20"/>
          <w:u w:val="single"/>
        </w:rPr>
      </w:pPr>
      <w:r w:rsidRPr="00150D17">
        <w:rPr>
          <w:rFonts w:ascii="Franklin Gothic Book" w:hAnsi="Franklin Gothic Book" w:cs="Arial"/>
          <w:b/>
          <w:bCs/>
          <w:color w:val="000000" w:themeColor="text1"/>
          <w:sz w:val="20"/>
          <w:szCs w:val="20"/>
          <w:u w:val="single"/>
        </w:rPr>
        <w:t>ZAŁOŻENIA I WARUNKI TECHNICZNE DLA PRAWIDŁOWEJ REALIZACJI ZADANIA</w:t>
      </w:r>
    </w:p>
    <w:p w14:paraId="4D6B967A" w14:textId="5844B5A6" w:rsidR="00150D17" w:rsidRPr="00B62808" w:rsidRDefault="00150D17" w:rsidP="000F2652">
      <w:pPr>
        <w:pStyle w:val="Tekstpodstawowywcity"/>
        <w:numPr>
          <w:ilvl w:val="1"/>
          <w:numId w:val="36"/>
        </w:numPr>
        <w:ind w:left="567" w:hanging="567"/>
        <w:jc w:val="both"/>
        <w:rPr>
          <w:rFonts w:ascii="Franklin Gothic Book" w:hAnsi="Franklin Gothic Book"/>
          <w:color w:val="000000" w:themeColor="text1"/>
          <w:szCs w:val="20"/>
        </w:rPr>
      </w:pPr>
      <w:r w:rsidRPr="00B62808">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r>
        <w:rPr>
          <w:rFonts w:ascii="Franklin Gothic Book" w:hAnsi="Franklin Gothic Book"/>
          <w:color w:val="000000" w:themeColor="text1"/>
          <w:szCs w:val="20"/>
        </w:rPr>
        <w:t xml:space="preserve"> (wyjątkiem jest tylko udostępnienie suwnicy 100t na maszynowni bloków energetycznych przez Zamawiającego)</w:t>
      </w:r>
      <w:r w:rsidRPr="00B62808">
        <w:rPr>
          <w:rFonts w:ascii="Franklin Gothic Book" w:hAnsi="Franklin Gothic Book"/>
          <w:color w:val="000000" w:themeColor="text1"/>
          <w:szCs w:val="20"/>
        </w:rPr>
        <w:t>.</w:t>
      </w:r>
    </w:p>
    <w:p w14:paraId="1F94F7BA" w14:textId="77777777" w:rsidR="00EA1020" w:rsidRPr="00EA1020" w:rsidRDefault="00EA1020" w:rsidP="000F2652">
      <w:pPr>
        <w:pStyle w:val="Tekstpodstawowywcity"/>
        <w:numPr>
          <w:ilvl w:val="1"/>
          <w:numId w:val="36"/>
        </w:numPr>
        <w:ind w:left="567" w:hanging="567"/>
        <w:jc w:val="both"/>
        <w:rPr>
          <w:rFonts w:ascii="Franklin Gothic Book" w:hAnsi="Franklin Gothic Book"/>
          <w:color w:val="000000" w:themeColor="text1"/>
          <w:szCs w:val="20"/>
        </w:rPr>
      </w:pPr>
      <w:r w:rsidRPr="00EA1020">
        <w:rPr>
          <w:rFonts w:ascii="Franklin Gothic Book" w:hAnsi="Franklin Gothic Book"/>
          <w:color w:val="000000" w:themeColor="text1"/>
          <w:szCs w:val="20"/>
        </w:rPr>
        <w:t>Złom metali i kabli stanowi własność Zamawiającego i należy go przekazać do magazynu wskazanego przez Zamawiającego. Pozostałe odpady Wykonawca zagospodaruje na swój koszt.</w:t>
      </w:r>
    </w:p>
    <w:p w14:paraId="0E7BCDB3" w14:textId="4A1CE5DF" w:rsidR="00EA1020" w:rsidRPr="003F4410" w:rsidRDefault="00EA1020" w:rsidP="000F2652">
      <w:pPr>
        <w:pStyle w:val="Tekstpodstawowywcity"/>
        <w:numPr>
          <w:ilvl w:val="1"/>
          <w:numId w:val="36"/>
        </w:numPr>
        <w:ind w:left="567" w:hanging="567"/>
        <w:jc w:val="both"/>
        <w:rPr>
          <w:rFonts w:ascii="Franklin Gothic Book" w:hAnsi="Franklin Gothic Book"/>
          <w:color w:val="000000" w:themeColor="text1"/>
          <w:szCs w:val="20"/>
        </w:rPr>
      </w:pPr>
      <w:r w:rsidRPr="00EA1020">
        <w:rPr>
          <w:rFonts w:ascii="Franklin Gothic Book" w:hAnsi="Franklin Gothic Book"/>
          <w:color w:val="000000" w:themeColor="text1"/>
          <w:szCs w:val="20"/>
        </w:rPr>
        <w:t>Transport technologiczny materiałów oraz złomu należy do zakresu Wykonawcy, zgodnie z zasadami i instrukcjami obowiązującymi na terenie Enea Połaniec S.A.</w:t>
      </w:r>
    </w:p>
    <w:p w14:paraId="0D577BC6" w14:textId="126B8086" w:rsidR="00EA1020" w:rsidRPr="000F5A1F" w:rsidRDefault="00EA1020" w:rsidP="000F2652">
      <w:pPr>
        <w:pStyle w:val="Akapitzlist"/>
        <w:numPr>
          <w:ilvl w:val="0"/>
          <w:numId w:val="17"/>
        </w:numPr>
        <w:spacing w:after="120" w:line="240" w:lineRule="auto"/>
        <w:ind w:left="357" w:hanging="357"/>
        <w:contextualSpacing w:val="0"/>
        <w:rPr>
          <w:rFonts w:ascii="Franklin Gothic Book" w:hAnsi="Franklin Gothic Book" w:cs="Arial"/>
          <w:b/>
          <w:sz w:val="20"/>
          <w:szCs w:val="20"/>
          <w:u w:val="single"/>
        </w:rPr>
      </w:pPr>
      <w:r w:rsidRPr="00EA1020">
        <w:rPr>
          <w:rFonts w:ascii="Franklin Gothic Book" w:hAnsi="Franklin Gothic Book" w:cs="Arial"/>
          <w:b/>
          <w:sz w:val="20"/>
          <w:szCs w:val="20"/>
          <w:u w:val="single"/>
        </w:rPr>
        <w:t>TERMIN WYKONANIA</w:t>
      </w:r>
    </w:p>
    <w:p w14:paraId="1C1DCFD2" w14:textId="77777777" w:rsidR="000F5A1F" w:rsidRPr="00B62808" w:rsidRDefault="000F5A1F" w:rsidP="000F2652">
      <w:pPr>
        <w:pStyle w:val="Nagwek2"/>
        <w:keepNext w:val="0"/>
        <w:keepLines w:val="0"/>
        <w:numPr>
          <w:ilvl w:val="1"/>
          <w:numId w:val="17"/>
        </w:numPr>
        <w:spacing w:before="0" w:after="120" w:line="240" w:lineRule="auto"/>
        <w:ind w:left="567" w:hanging="567"/>
        <w:rPr>
          <w:rFonts w:ascii="Franklin Gothic Book" w:hAnsi="Franklin Gothic Book" w:cs="Arial"/>
          <w:color w:val="auto"/>
          <w:sz w:val="20"/>
          <w:szCs w:val="20"/>
          <w:lang w:val="pl-PL"/>
        </w:rPr>
      </w:pPr>
      <w:r w:rsidRPr="00B62808">
        <w:rPr>
          <w:rFonts w:ascii="Franklin Gothic Book" w:hAnsi="Franklin Gothic Book" w:cs="Arial"/>
          <w:color w:val="auto"/>
          <w:sz w:val="20"/>
          <w:szCs w:val="20"/>
          <w:lang w:val="pl-PL"/>
        </w:rPr>
        <w:t>Plano</w:t>
      </w:r>
      <w:r>
        <w:rPr>
          <w:rFonts w:ascii="Franklin Gothic Book" w:hAnsi="Franklin Gothic Book" w:cs="Arial"/>
          <w:color w:val="auto"/>
          <w:sz w:val="20"/>
          <w:szCs w:val="20"/>
          <w:lang w:val="pl-PL"/>
        </w:rPr>
        <w:t xml:space="preserve">wane terminy wykonywania prac: </w:t>
      </w:r>
    </w:p>
    <w:p w14:paraId="3EBA61EA" w14:textId="17465E36" w:rsidR="000F5A1F" w:rsidRPr="00135C0A" w:rsidRDefault="000F5A1F" w:rsidP="000F2652">
      <w:pPr>
        <w:pStyle w:val="Nagwek2"/>
        <w:keepNext w:val="0"/>
        <w:keepLines w:val="0"/>
        <w:numPr>
          <w:ilvl w:val="2"/>
          <w:numId w:val="17"/>
        </w:numPr>
        <w:spacing w:before="0" w:after="120" w:line="240" w:lineRule="auto"/>
        <w:ind w:left="1276" w:hanging="709"/>
        <w:rPr>
          <w:rFonts w:ascii="Franklin Gothic Book" w:hAnsi="Franklin Gothic Book" w:cs="Arial"/>
          <w:color w:val="auto"/>
          <w:sz w:val="20"/>
          <w:szCs w:val="20"/>
          <w:lang w:val="pl-PL"/>
        </w:rPr>
      </w:pPr>
      <w:r w:rsidRPr="00135C0A">
        <w:rPr>
          <w:rFonts w:ascii="Franklin Gothic Book" w:hAnsi="Franklin Gothic Book" w:cs="Arial"/>
          <w:color w:val="auto"/>
          <w:sz w:val="20"/>
          <w:szCs w:val="20"/>
          <w:lang w:val="pl-PL"/>
        </w:rPr>
        <w:t xml:space="preserve">Termin wykonania remontu </w:t>
      </w:r>
      <w:r>
        <w:rPr>
          <w:rFonts w:ascii="Franklin Gothic Book" w:hAnsi="Franklin Gothic Book" w:cs="Arial"/>
          <w:color w:val="auto"/>
          <w:sz w:val="20"/>
          <w:szCs w:val="20"/>
          <w:lang w:val="pl-PL"/>
        </w:rPr>
        <w:t xml:space="preserve">zakresu podstawowego </w:t>
      </w:r>
      <w:r w:rsidRPr="00135C0A">
        <w:rPr>
          <w:rFonts w:ascii="Franklin Gothic Book" w:hAnsi="Franklin Gothic Book" w:cs="Arial"/>
          <w:color w:val="auto"/>
          <w:sz w:val="20"/>
          <w:szCs w:val="20"/>
          <w:lang w:val="pl-PL"/>
        </w:rPr>
        <w:t>przewiduje się do 3 m-</w:t>
      </w:r>
      <w:proofErr w:type="spellStart"/>
      <w:r w:rsidRPr="00135C0A">
        <w:rPr>
          <w:rFonts w:ascii="Franklin Gothic Book" w:hAnsi="Franklin Gothic Book" w:cs="Arial"/>
          <w:color w:val="auto"/>
          <w:sz w:val="20"/>
          <w:szCs w:val="20"/>
          <w:lang w:val="pl-PL"/>
        </w:rPr>
        <w:t>cy</w:t>
      </w:r>
      <w:proofErr w:type="spellEnd"/>
      <w:r w:rsidRPr="00135C0A">
        <w:rPr>
          <w:rFonts w:ascii="Franklin Gothic Book" w:hAnsi="Franklin Gothic Book" w:cs="Arial"/>
          <w:color w:val="auto"/>
          <w:sz w:val="20"/>
          <w:szCs w:val="20"/>
          <w:lang w:val="pl-PL"/>
        </w:rPr>
        <w:t xml:space="preserve"> </w:t>
      </w:r>
      <w:r>
        <w:rPr>
          <w:rFonts w:ascii="Franklin Gothic Book" w:hAnsi="Franklin Gothic Book" w:cs="Arial"/>
          <w:color w:val="auto"/>
          <w:sz w:val="20"/>
          <w:szCs w:val="20"/>
          <w:lang w:val="pl-PL"/>
        </w:rPr>
        <w:t>od</w:t>
      </w:r>
      <w:r w:rsidRPr="00135C0A">
        <w:rPr>
          <w:rFonts w:ascii="Franklin Gothic Book" w:hAnsi="Franklin Gothic Book" w:cs="Arial"/>
          <w:color w:val="auto"/>
          <w:sz w:val="20"/>
          <w:szCs w:val="20"/>
          <w:lang w:val="pl-PL"/>
        </w:rPr>
        <w:t xml:space="preserve"> </w:t>
      </w:r>
      <w:r>
        <w:rPr>
          <w:rFonts w:ascii="Franklin Gothic Book" w:hAnsi="Franklin Gothic Book" w:cs="Arial"/>
          <w:color w:val="auto"/>
          <w:sz w:val="20"/>
          <w:szCs w:val="20"/>
          <w:lang w:val="pl-PL"/>
        </w:rPr>
        <w:t xml:space="preserve">daty </w:t>
      </w:r>
      <w:r w:rsidR="00FA7700" w:rsidRPr="00135C0A">
        <w:rPr>
          <w:rFonts w:ascii="Franklin Gothic Book" w:hAnsi="Franklin Gothic Book" w:cs="Arial"/>
          <w:color w:val="auto"/>
          <w:sz w:val="20"/>
          <w:szCs w:val="20"/>
          <w:lang w:val="pl-PL"/>
        </w:rPr>
        <w:t>podpisani</w:t>
      </w:r>
      <w:r w:rsidR="00FA7700">
        <w:rPr>
          <w:rFonts w:ascii="Franklin Gothic Book" w:hAnsi="Franklin Gothic Book" w:cs="Arial"/>
          <w:color w:val="auto"/>
          <w:sz w:val="20"/>
          <w:szCs w:val="20"/>
          <w:lang w:val="pl-PL"/>
        </w:rPr>
        <w:t>a</w:t>
      </w:r>
      <w:r w:rsidR="00FA7700" w:rsidRPr="00135C0A">
        <w:rPr>
          <w:rFonts w:ascii="Franklin Gothic Book" w:hAnsi="Franklin Gothic Book" w:cs="Arial"/>
          <w:color w:val="auto"/>
          <w:sz w:val="20"/>
          <w:szCs w:val="20"/>
          <w:lang w:val="pl-PL"/>
        </w:rPr>
        <w:t xml:space="preserve"> </w:t>
      </w:r>
      <w:r w:rsidRPr="00135C0A">
        <w:rPr>
          <w:rFonts w:ascii="Franklin Gothic Book" w:hAnsi="Franklin Gothic Book" w:cs="Arial"/>
          <w:color w:val="auto"/>
          <w:sz w:val="20"/>
          <w:szCs w:val="20"/>
          <w:lang w:val="pl-PL"/>
        </w:rPr>
        <w:t>Umowy.</w:t>
      </w:r>
    </w:p>
    <w:p w14:paraId="0F4B1172" w14:textId="019907A7" w:rsidR="000F5A1F" w:rsidRPr="00135C0A" w:rsidRDefault="000F5A1F" w:rsidP="000F2652">
      <w:pPr>
        <w:pStyle w:val="Nagwek2"/>
        <w:keepNext w:val="0"/>
        <w:keepLines w:val="0"/>
        <w:numPr>
          <w:ilvl w:val="2"/>
          <w:numId w:val="17"/>
        </w:numPr>
        <w:spacing w:before="0" w:after="120" w:line="240" w:lineRule="auto"/>
        <w:ind w:left="1276" w:hanging="709"/>
        <w:rPr>
          <w:rFonts w:ascii="Franklin Gothic Book" w:hAnsi="Franklin Gothic Book" w:cs="Arial"/>
          <w:color w:val="auto"/>
          <w:sz w:val="20"/>
          <w:szCs w:val="20"/>
          <w:lang w:val="pl-PL"/>
        </w:rPr>
      </w:pPr>
      <w:r w:rsidRPr="00964623">
        <w:rPr>
          <w:rFonts w:ascii="Franklin Gothic Book" w:hAnsi="Franklin Gothic Book" w:cs="Arial"/>
          <w:color w:val="auto"/>
          <w:sz w:val="20"/>
          <w:szCs w:val="20"/>
          <w:lang w:val="pl-PL"/>
        </w:rPr>
        <w:t>Terminy</w:t>
      </w:r>
      <w:r>
        <w:rPr>
          <w:rFonts w:ascii="Franklin Gothic Book" w:hAnsi="Franklin Gothic Book" w:cs="Arial"/>
          <w:color w:val="auto"/>
          <w:sz w:val="20"/>
          <w:szCs w:val="20"/>
          <w:lang w:val="pl-PL"/>
        </w:rPr>
        <w:t xml:space="preserve"> końcowe</w:t>
      </w:r>
      <w:r w:rsidRPr="00964623">
        <w:rPr>
          <w:rFonts w:ascii="Franklin Gothic Book" w:hAnsi="Franklin Gothic Book" w:cs="Arial"/>
          <w:color w:val="auto"/>
          <w:sz w:val="20"/>
          <w:szCs w:val="20"/>
          <w:lang w:val="pl-PL"/>
        </w:rPr>
        <w:t xml:space="preserve"> wykonywania prac mogą ulec zmianie </w:t>
      </w:r>
      <w:r w:rsidR="00FA7700">
        <w:rPr>
          <w:rFonts w:ascii="Franklin Gothic Book" w:hAnsi="Franklin Gothic Book" w:cs="Arial"/>
          <w:color w:val="auto"/>
          <w:sz w:val="20"/>
          <w:szCs w:val="20"/>
          <w:lang w:val="pl-PL"/>
        </w:rPr>
        <w:t>w</w:t>
      </w:r>
      <w:r w:rsidR="00FA7700" w:rsidRPr="00964623">
        <w:rPr>
          <w:rFonts w:ascii="Franklin Gothic Book" w:hAnsi="Franklin Gothic Book" w:cs="Arial"/>
          <w:color w:val="auto"/>
          <w:sz w:val="20"/>
          <w:szCs w:val="20"/>
          <w:lang w:val="pl-PL"/>
        </w:rPr>
        <w:t xml:space="preserve"> </w:t>
      </w:r>
      <w:r w:rsidRPr="00964623">
        <w:rPr>
          <w:rFonts w:ascii="Franklin Gothic Book" w:hAnsi="Franklin Gothic Book" w:cs="Arial"/>
          <w:color w:val="auto"/>
          <w:sz w:val="20"/>
          <w:szCs w:val="20"/>
          <w:lang w:val="pl-PL"/>
        </w:rPr>
        <w:t>zależności od konieczności wykonania zakresu dodatkowego (opcji)</w:t>
      </w:r>
      <w:r>
        <w:rPr>
          <w:rFonts w:ascii="Franklin Gothic Book" w:hAnsi="Franklin Gothic Book" w:cs="Arial"/>
          <w:color w:val="auto"/>
          <w:sz w:val="20"/>
          <w:szCs w:val="20"/>
          <w:lang w:val="pl-PL"/>
        </w:rPr>
        <w:t xml:space="preserve"> i być wydłużony do</w:t>
      </w:r>
      <w:r w:rsidRPr="00962DD5">
        <w:rPr>
          <w:rFonts w:ascii="Franklin Gothic Book" w:hAnsi="Franklin Gothic Book" w:cs="Arial"/>
          <w:color w:val="auto"/>
          <w:sz w:val="20"/>
          <w:szCs w:val="20"/>
          <w:lang w:val="pl-PL"/>
        </w:rPr>
        <w:t xml:space="preserve"> </w:t>
      </w:r>
      <w:r>
        <w:rPr>
          <w:rFonts w:ascii="Franklin Gothic Book" w:hAnsi="Franklin Gothic Book" w:cs="Arial"/>
          <w:color w:val="auto"/>
          <w:sz w:val="20"/>
          <w:szCs w:val="20"/>
          <w:lang w:val="pl-PL"/>
        </w:rPr>
        <w:t>6</w:t>
      </w:r>
      <w:r w:rsidRPr="00135C0A">
        <w:rPr>
          <w:rFonts w:ascii="Franklin Gothic Book" w:hAnsi="Franklin Gothic Book" w:cs="Arial"/>
          <w:color w:val="auto"/>
          <w:sz w:val="20"/>
          <w:szCs w:val="20"/>
          <w:lang w:val="pl-PL"/>
        </w:rPr>
        <w:t xml:space="preserve"> m-</w:t>
      </w:r>
      <w:proofErr w:type="spellStart"/>
      <w:r w:rsidRPr="00135C0A">
        <w:rPr>
          <w:rFonts w:ascii="Franklin Gothic Book" w:hAnsi="Franklin Gothic Book" w:cs="Arial"/>
          <w:color w:val="auto"/>
          <w:sz w:val="20"/>
          <w:szCs w:val="20"/>
          <w:lang w:val="pl-PL"/>
        </w:rPr>
        <w:t>cy</w:t>
      </w:r>
      <w:proofErr w:type="spellEnd"/>
      <w:r w:rsidRPr="00135C0A">
        <w:rPr>
          <w:rFonts w:ascii="Franklin Gothic Book" w:hAnsi="Franklin Gothic Book" w:cs="Arial"/>
          <w:color w:val="auto"/>
          <w:sz w:val="20"/>
          <w:szCs w:val="20"/>
          <w:lang w:val="pl-PL"/>
        </w:rPr>
        <w:t xml:space="preserve"> </w:t>
      </w:r>
      <w:r>
        <w:rPr>
          <w:rFonts w:ascii="Franklin Gothic Book" w:hAnsi="Franklin Gothic Book" w:cs="Arial"/>
          <w:color w:val="auto"/>
          <w:sz w:val="20"/>
          <w:szCs w:val="20"/>
          <w:lang w:val="pl-PL"/>
        </w:rPr>
        <w:t>od daty</w:t>
      </w:r>
      <w:r w:rsidRPr="00135C0A">
        <w:rPr>
          <w:rFonts w:ascii="Franklin Gothic Book" w:hAnsi="Franklin Gothic Book" w:cs="Arial"/>
          <w:color w:val="auto"/>
          <w:sz w:val="20"/>
          <w:szCs w:val="20"/>
          <w:lang w:val="pl-PL"/>
        </w:rPr>
        <w:t xml:space="preserve"> podpisaniu Umowy</w:t>
      </w:r>
      <w:r>
        <w:rPr>
          <w:rFonts w:ascii="Franklin Gothic Book" w:hAnsi="Franklin Gothic Book" w:cs="Arial"/>
          <w:color w:val="auto"/>
          <w:sz w:val="20"/>
          <w:szCs w:val="20"/>
          <w:lang w:val="pl-PL"/>
        </w:rPr>
        <w:t xml:space="preserve"> (nie dłużej jednak niż do 15.12.2019)</w:t>
      </w:r>
      <w:r w:rsidRPr="00135C0A">
        <w:rPr>
          <w:rFonts w:ascii="Franklin Gothic Book" w:hAnsi="Franklin Gothic Book" w:cs="Arial"/>
          <w:color w:val="auto"/>
          <w:sz w:val="20"/>
          <w:szCs w:val="20"/>
          <w:lang w:val="pl-PL"/>
        </w:rPr>
        <w:t>.</w:t>
      </w:r>
    </w:p>
    <w:p w14:paraId="144C9E98" w14:textId="5BF47975" w:rsidR="00E758B5" w:rsidRPr="003B4C59" w:rsidRDefault="00E758B5" w:rsidP="00EA1020">
      <w:pPr>
        <w:rPr>
          <w:rFonts w:ascii="Franklin Gothic Book" w:hAnsi="Franklin Gothic Book"/>
          <w:szCs w:val="20"/>
          <w:lang w:eastAsia="en-US"/>
        </w:rPr>
      </w:pPr>
    </w:p>
    <w:p w14:paraId="5A6CDCF2" w14:textId="4E9BA2BB" w:rsidR="00E758B5" w:rsidRPr="00F4397D" w:rsidRDefault="00E758B5" w:rsidP="000F2652">
      <w:pPr>
        <w:pStyle w:val="Akapitzlist"/>
        <w:numPr>
          <w:ilvl w:val="0"/>
          <w:numId w:val="18"/>
        </w:numPr>
        <w:spacing w:after="120" w:line="240" w:lineRule="auto"/>
        <w:contextualSpacing w:val="0"/>
        <w:rPr>
          <w:rFonts w:ascii="Franklin Gothic Book" w:hAnsi="Franklin Gothic Book" w:cs="Arial"/>
          <w:b/>
          <w:sz w:val="20"/>
          <w:szCs w:val="20"/>
          <w:u w:val="single"/>
        </w:rPr>
      </w:pPr>
      <w:r w:rsidRPr="00F4397D">
        <w:rPr>
          <w:rFonts w:ascii="Franklin Gothic Book" w:hAnsi="Franklin Gothic Book" w:cs="Arial"/>
          <w:b/>
          <w:sz w:val="20"/>
          <w:szCs w:val="20"/>
          <w:u w:val="single"/>
        </w:rPr>
        <w:t>WYNAGRODZENIE I WARUNKI PŁATNOŚCI</w:t>
      </w:r>
    </w:p>
    <w:p w14:paraId="1D6524CE" w14:textId="7D5AC83D" w:rsidR="00E758B5" w:rsidRPr="00B874AB" w:rsidRDefault="00E758B5" w:rsidP="000F2652">
      <w:pPr>
        <w:pStyle w:val="Akapitzlist"/>
        <w:numPr>
          <w:ilvl w:val="1"/>
          <w:numId w:val="18"/>
        </w:numPr>
        <w:spacing w:after="120" w:line="240" w:lineRule="auto"/>
        <w:ind w:left="567" w:hanging="567"/>
        <w:contextualSpacing w:val="0"/>
        <w:rPr>
          <w:rFonts w:ascii="Franklin Gothic Book" w:hAnsi="Franklin Gothic Book"/>
          <w:color w:val="000000" w:themeColor="text1"/>
          <w:sz w:val="20"/>
          <w:szCs w:val="20"/>
        </w:rPr>
      </w:pPr>
      <w:r w:rsidRPr="003B4C59">
        <w:rPr>
          <w:rFonts w:ascii="Franklin Gothic Book" w:hAnsi="Franklin Gothic Book" w:cs="Arial"/>
          <w:sz w:val="20"/>
          <w:szCs w:val="20"/>
        </w:rPr>
        <w:t>Za prawidłowe wykonanie przedmiotu Umowy Strony ustalają wynagrodzenie ryczałtowe za wykonanie prac określonych w pkt 1 Umowy - w wysokości</w:t>
      </w:r>
      <w:r w:rsidR="0073607B">
        <w:rPr>
          <w:rFonts w:ascii="Franklin Gothic Book" w:hAnsi="Franklin Gothic Book" w:cs="Arial"/>
          <w:sz w:val="20"/>
          <w:szCs w:val="20"/>
        </w:rPr>
        <w:t xml:space="preserve"> nie przekraczającej</w:t>
      </w:r>
      <w:r w:rsidRPr="003B4C59">
        <w:rPr>
          <w:rFonts w:ascii="Franklin Gothic Book" w:hAnsi="Franklin Gothic Book" w:cs="Arial"/>
          <w:sz w:val="20"/>
          <w:szCs w:val="20"/>
        </w:rPr>
        <w:t xml:space="preserve">  </w:t>
      </w:r>
      <w:r w:rsidRPr="003B4C59">
        <w:rPr>
          <w:rFonts w:ascii="Franklin Gothic Book" w:hAnsi="Franklin Gothic Book" w:cs="Arial"/>
          <w:b/>
          <w:sz w:val="20"/>
          <w:szCs w:val="20"/>
        </w:rPr>
        <w:t>…000 zł netto</w:t>
      </w:r>
      <w:r w:rsidRPr="003B4C59">
        <w:rPr>
          <w:rFonts w:ascii="Franklin Gothic Book" w:hAnsi="Franklin Gothic Book" w:cs="Arial"/>
          <w:sz w:val="20"/>
          <w:szCs w:val="20"/>
        </w:rPr>
        <w:t xml:space="preserve"> (słownie: … tysięcy złotych)</w:t>
      </w:r>
      <w:r w:rsidRPr="003B4C59" w:rsidDel="000C5546">
        <w:rPr>
          <w:rFonts w:ascii="Franklin Gothic Book" w:hAnsi="Franklin Gothic Book" w:cs="Arial"/>
          <w:sz w:val="20"/>
          <w:szCs w:val="20"/>
        </w:rPr>
        <w:t xml:space="preserve"> </w:t>
      </w:r>
      <w:r w:rsidR="000A23E2">
        <w:rPr>
          <w:rFonts w:ascii="Franklin Gothic Book" w:hAnsi="Franklin Gothic Book" w:cs="Arial"/>
          <w:sz w:val="20"/>
          <w:szCs w:val="20"/>
        </w:rPr>
        <w:t xml:space="preserve">z </w:t>
      </w:r>
      <w:r w:rsidR="000A23E2" w:rsidRPr="00B874AB">
        <w:rPr>
          <w:rFonts w:ascii="Franklin Gothic Book" w:hAnsi="Franklin Gothic Book" w:cs="Arial"/>
          <w:color w:val="000000" w:themeColor="text1"/>
          <w:sz w:val="20"/>
          <w:szCs w:val="20"/>
        </w:rPr>
        <w:t>podziałem na:</w:t>
      </w:r>
    </w:p>
    <w:p w14:paraId="7B260D43" w14:textId="3C58ED10" w:rsidR="0073607B" w:rsidRPr="00B874AB" w:rsidRDefault="0073607B" w:rsidP="00132F0E">
      <w:pPr>
        <w:pStyle w:val="Akapitzlist"/>
        <w:numPr>
          <w:ilvl w:val="2"/>
          <w:numId w:val="18"/>
        </w:numPr>
        <w:spacing w:after="120" w:line="240" w:lineRule="auto"/>
        <w:contextualSpacing w:val="0"/>
        <w:rPr>
          <w:rFonts w:ascii="Franklin Gothic Book" w:hAnsi="Franklin Gothic Book" w:cs="Arial"/>
          <w:color w:val="000000" w:themeColor="text1"/>
          <w:sz w:val="20"/>
          <w:szCs w:val="20"/>
        </w:rPr>
      </w:pPr>
      <w:r w:rsidRPr="00B874AB">
        <w:rPr>
          <w:rFonts w:ascii="Franklin Gothic Book" w:hAnsi="Franklin Gothic Book" w:cs="Arial"/>
          <w:color w:val="000000" w:themeColor="text1"/>
          <w:sz w:val="20"/>
          <w:szCs w:val="20"/>
        </w:rPr>
        <w:t xml:space="preserve">zakres podstawowy </w:t>
      </w:r>
      <w:r w:rsidRPr="00B874AB">
        <w:rPr>
          <w:rFonts w:ascii="Franklin Gothic Book" w:eastAsia="Times New Roman" w:hAnsi="Franklin Gothic Book" w:cs="Arial"/>
          <w:color w:val="000000" w:themeColor="text1"/>
          <w:sz w:val="20"/>
          <w:szCs w:val="20"/>
          <w:lang w:eastAsia="pl-PL"/>
        </w:rPr>
        <w:t>.</w:t>
      </w:r>
      <w:r w:rsidRPr="00B874AB">
        <w:rPr>
          <w:rFonts w:ascii="Franklin Gothic Book" w:eastAsia="Tahoma,Bold" w:hAnsi="Franklin Gothic Book" w:cstheme="minorHAnsi"/>
          <w:bCs/>
          <w:color w:val="000000" w:themeColor="text1"/>
          <w:sz w:val="20"/>
          <w:szCs w:val="20"/>
        </w:rPr>
        <w:t>……………………… zł (słownie: ……………………………………………………. złotych) netto,</w:t>
      </w:r>
    </w:p>
    <w:p w14:paraId="7DD7AF88" w14:textId="5B3932A6" w:rsidR="0073607B" w:rsidRPr="00B874AB" w:rsidRDefault="0073607B" w:rsidP="00132F0E">
      <w:pPr>
        <w:pStyle w:val="Akapitzlist"/>
        <w:numPr>
          <w:ilvl w:val="2"/>
          <w:numId w:val="18"/>
        </w:numPr>
        <w:spacing w:after="120" w:line="240" w:lineRule="auto"/>
        <w:contextualSpacing w:val="0"/>
        <w:rPr>
          <w:rFonts w:ascii="Franklin Gothic Book" w:eastAsia="Tahoma,Bold" w:hAnsi="Franklin Gothic Book" w:cstheme="minorHAnsi"/>
          <w:bCs/>
          <w:color w:val="000000" w:themeColor="text1"/>
          <w:sz w:val="20"/>
          <w:szCs w:val="20"/>
        </w:rPr>
      </w:pPr>
      <w:r w:rsidRPr="00B874AB">
        <w:rPr>
          <w:rFonts w:ascii="Franklin Gothic Book" w:hAnsi="Franklin Gothic Book" w:cs="Arial"/>
          <w:color w:val="000000" w:themeColor="text1"/>
          <w:sz w:val="20"/>
          <w:szCs w:val="20"/>
        </w:rPr>
        <w:t>zakres</w:t>
      </w:r>
      <w:r w:rsidRPr="00B874AB">
        <w:rPr>
          <w:rFonts w:ascii="Franklin Gothic Book" w:eastAsia="Times New Roman" w:hAnsi="Franklin Gothic Book" w:cs="Arial"/>
          <w:color w:val="000000" w:themeColor="text1"/>
          <w:sz w:val="20"/>
          <w:szCs w:val="20"/>
          <w:lang w:eastAsia="pl-PL"/>
        </w:rPr>
        <w:t xml:space="preserve"> dodatkowy z wyszczególnieniem opcji (bez opcji 5):</w:t>
      </w:r>
    </w:p>
    <w:p w14:paraId="5675FFB2" w14:textId="3EEB70D8" w:rsidR="0073607B" w:rsidRPr="00B874AB" w:rsidRDefault="0073607B" w:rsidP="00D579DD">
      <w:pPr>
        <w:pStyle w:val="Akapitzlist"/>
        <w:numPr>
          <w:ilvl w:val="3"/>
          <w:numId w:val="18"/>
        </w:numPr>
        <w:spacing w:after="120" w:line="240" w:lineRule="auto"/>
        <w:ind w:left="1701" w:hanging="992"/>
        <w:contextualSpacing w:val="0"/>
        <w:rPr>
          <w:rFonts w:ascii="Franklin Gothic Book" w:eastAsia="Tahoma,Bold" w:hAnsi="Franklin Gothic Book" w:cstheme="minorHAnsi"/>
          <w:bCs/>
          <w:color w:val="000000" w:themeColor="text1"/>
          <w:sz w:val="20"/>
          <w:szCs w:val="20"/>
        </w:rPr>
      </w:pPr>
      <w:r w:rsidRPr="00B874AB">
        <w:rPr>
          <w:rFonts w:ascii="Franklin Gothic Book" w:eastAsia="Tahoma,Bold" w:hAnsi="Franklin Gothic Book" w:cstheme="minorHAnsi"/>
          <w:bCs/>
          <w:color w:val="000000" w:themeColor="text1"/>
          <w:sz w:val="20"/>
          <w:szCs w:val="20"/>
        </w:rPr>
        <w:t>Opcja 1</w:t>
      </w:r>
      <w:r w:rsidRPr="00B874AB">
        <w:rPr>
          <w:rFonts w:ascii="Franklin Gothic Book" w:eastAsia="Times New Roman" w:hAnsi="Franklin Gothic Book" w:cs="Arial"/>
          <w:color w:val="000000" w:themeColor="text1"/>
          <w:sz w:val="20"/>
          <w:szCs w:val="20"/>
          <w:lang w:eastAsia="pl-PL"/>
        </w:rPr>
        <w:t>).</w:t>
      </w:r>
      <w:r w:rsidRPr="00B874AB">
        <w:rPr>
          <w:rFonts w:ascii="Franklin Gothic Book" w:eastAsia="Tahoma,Bold" w:hAnsi="Franklin Gothic Book" w:cstheme="minorHAnsi"/>
          <w:bCs/>
          <w:color w:val="000000" w:themeColor="text1"/>
          <w:sz w:val="20"/>
          <w:szCs w:val="20"/>
        </w:rPr>
        <w:t>……………………… zł (słownie: ………………………… złotych) netto,</w:t>
      </w:r>
    </w:p>
    <w:p w14:paraId="07DF4348" w14:textId="0351CBBB" w:rsidR="0073607B" w:rsidRPr="00B874AB" w:rsidRDefault="0073607B" w:rsidP="00D579DD">
      <w:pPr>
        <w:pStyle w:val="Akapitzlist"/>
        <w:numPr>
          <w:ilvl w:val="3"/>
          <w:numId w:val="18"/>
        </w:numPr>
        <w:spacing w:after="120" w:line="240" w:lineRule="auto"/>
        <w:ind w:left="1701" w:hanging="992"/>
        <w:contextualSpacing w:val="0"/>
        <w:rPr>
          <w:rFonts w:ascii="Franklin Gothic Book" w:eastAsia="Tahoma,Bold" w:hAnsi="Franklin Gothic Book" w:cstheme="minorHAnsi"/>
          <w:bCs/>
          <w:color w:val="000000" w:themeColor="text1"/>
          <w:sz w:val="20"/>
          <w:szCs w:val="20"/>
        </w:rPr>
      </w:pPr>
      <w:r w:rsidRPr="00B874AB">
        <w:rPr>
          <w:rFonts w:ascii="Franklin Gothic Book" w:eastAsia="Tahoma,Bold" w:hAnsi="Franklin Gothic Book" w:cstheme="minorHAnsi"/>
          <w:bCs/>
          <w:color w:val="000000" w:themeColor="text1"/>
          <w:sz w:val="20"/>
          <w:szCs w:val="20"/>
        </w:rPr>
        <w:lastRenderedPageBreak/>
        <w:t>Opcja 2</w:t>
      </w:r>
      <w:r w:rsidRPr="00B874AB">
        <w:rPr>
          <w:rFonts w:ascii="Franklin Gothic Book" w:eastAsia="Times New Roman" w:hAnsi="Franklin Gothic Book" w:cs="Arial"/>
          <w:color w:val="000000" w:themeColor="text1"/>
          <w:sz w:val="20"/>
          <w:szCs w:val="20"/>
          <w:lang w:eastAsia="pl-PL"/>
        </w:rPr>
        <w:t>).</w:t>
      </w:r>
      <w:r w:rsidRPr="00B874AB">
        <w:rPr>
          <w:rFonts w:ascii="Franklin Gothic Book" w:eastAsia="Tahoma,Bold" w:hAnsi="Franklin Gothic Book" w:cstheme="minorHAnsi"/>
          <w:bCs/>
          <w:color w:val="000000" w:themeColor="text1"/>
          <w:sz w:val="20"/>
          <w:szCs w:val="20"/>
        </w:rPr>
        <w:t>……………………… zł (słownie: ………………………… złotych) netto,</w:t>
      </w:r>
    </w:p>
    <w:p w14:paraId="1B24DF0D" w14:textId="26D4CF47" w:rsidR="0073607B" w:rsidRPr="00B874AB" w:rsidRDefault="0073607B" w:rsidP="00D579DD">
      <w:pPr>
        <w:pStyle w:val="Akapitzlist"/>
        <w:numPr>
          <w:ilvl w:val="3"/>
          <w:numId w:val="18"/>
        </w:numPr>
        <w:spacing w:after="120" w:line="240" w:lineRule="auto"/>
        <w:ind w:left="1701" w:hanging="992"/>
        <w:contextualSpacing w:val="0"/>
        <w:rPr>
          <w:rFonts w:ascii="Franklin Gothic Book" w:eastAsia="Tahoma,Bold" w:hAnsi="Franklin Gothic Book" w:cstheme="minorHAnsi"/>
          <w:bCs/>
          <w:color w:val="000000" w:themeColor="text1"/>
          <w:sz w:val="20"/>
          <w:szCs w:val="20"/>
        </w:rPr>
      </w:pPr>
      <w:r w:rsidRPr="00B874AB">
        <w:rPr>
          <w:rFonts w:ascii="Franklin Gothic Book" w:eastAsia="Tahoma,Bold" w:hAnsi="Franklin Gothic Book" w:cstheme="minorHAnsi"/>
          <w:bCs/>
          <w:color w:val="000000" w:themeColor="text1"/>
          <w:sz w:val="20"/>
          <w:szCs w:val="20"/>
        </w:rPr>
        <w:t>Opcja 3</w:t>
      </w:r>
      <w:r w:rsidRPr="00B874AB">
        <w:rPr>
          <w:rFonts w:ascii="Franklin Gothic Book" w:eastAsia="Times New Roman" w:hAnsi="Franklin Gothic Book" w:cs="Arial"/>
          <w:color w:val="000000" w:themeColor="text1"/>
          <w:sz w:val="20"/>
          <w:szCs w:val="20"/>
          <w:lang w:eastAsia="pl-PL"/>
        </w:rPr>
        <w:t>).</w:t>
      </w:r>
      <w:r w:rsidRPr="00B874AB">
        <w:rPr>
          <w:rFonts w:ascii="Franklin Gothic Book" w:eastAsia="Tahoma,Bold" w:hAnsi="Franklin Gothic Book" w:cstheme="minorHAnsi"/>
          <w:bCs/>
          <w:color w:val="000000" w:themeColor="text1"/>
          <w:sz w:val="20"/>
          <w:szCs w:val="20"/>
        </w:rPr>
        <w:t>……………………… zł (słownie: ………………………… złotych) netto,</w:t>
      </w:r>
    </w:p>
    <w:p w14:paraId="708DAA8B" w14:textId="471A8957" w:rsidR="0073607B" w:rsidRPr="00B874AB" w:rsidRDefault="0073607B" w:rsidP="00D579DD">
      <w:pPr>
        <w:pStyle w:val="Akapitzlist"/>
        <w:numPr>
          <w:ilvl w:val="3"/>
          <w:numId w:val="18"/>
        </w:numPr>
        <w:spacing w:after="120" w:line="240" w:lineRule="auto"/>
        <w:ind w:left="1701" w:hanging="992"/>
        <w:contextualSpacing w:val="0"/>
        <w:rPr>
          <w:rFonts w:ascii="Franklin Gothic Book" w:eastAsia="Tahoma,Bold" w:hAnsi="Franklin Gothic Book" w:cstheme="minorHAnsi"/>
          <w:bCs/>
          <w:color w:val="000000" w:themeColor="text1"/>
          <w:sz w:val="20"/>
          <w:szCs w:val="20"/>
        </w:rPr>
      </w:pPr>
      <w:r w:rsidRPr="00B874AB">
        <w:rPr>
          <w:rFonts w:ascii="Franklin Gothic Book" w:eastAsia="Tahoma,Bold" w:hAnsi="Franklin Gothic Book" w:cstheme="minorHAnsi"/>
          <w:bCs/>
          <w:color w:val="000000" w:themeColor="text1"/>
          <w:sz w:val="20"/>
          <w:szCs w:val="20"/>
        </w:rPr>
        <w:t>Opcja 4</w:t>
      </w:r>
      <w:r w:rsidRPr="00B874AB">
        <w:rPr>
          <w:rFonts w:ascii="Franklin Gothic Book" w:eastAsia="Times New Roman" w:hAnsi="Franklin Gothic Book" w:cs="Arial"/>
          <w:color w:val="000000" w:themeColor="text1"/>
          <w:sz w:val="20"/>
          <w:szCs w:val="20"/>
          <w:lang w:eastAsia="pl-PL"/>
        </w:rPr>
        <w:t>).</w:t>
      </w:r>
      <w:r w:rsidRPr="00B874AB">
        <w:rPr>
          <w:rFonts w:ascii="Franklin Gothic Book" w:eastAsia="Tahoma,Bold" w:hAnsi="Franklin Gothic Book" w:cstheme="minorHAnsi"/>
          <w:bCs/>
          <w:color w:val="000000" w:themeColor="text1"/>
          <w:sz w:val="20"/>
          <w:szCs w:val="20"/>
        </w:rPr>
        <w:t>……………………… zł (słownie: ………………………… złotych) netto,</w:t>
      </w:r>
    </w:p>
    <w:p w14:paraId="05D498E0" w14:textId="3A8B41B9" w:rsidR="0073607B" w:rsidRPr="00B874AB" w:rsidRDefault="0073607B" w:rsidP="00D579DD">
      <w:pPr>
        <w:pStyle w:val="Akapitzlist"/>
        <w:numPr>
          <w:ilvl w:val="3"/>
          <w:numId w:val="18"/>
        </w:numPr>
        <w:spacing w:after="120" w:line="240" w:lineRule="auto"/>
        <w:ind w:left="1701" w:hanging="992"/>
        <w:contextualSpacing w:val="0"/>
        <w:rPr>
          <w:rFonts w:ascii="Franklin Gothic Book" w:eastAsia="Tahoma,Bold" w:hAnsi="Franklin Gothic Book" w:cstheme="minorHAnsi"/>
          <w:bCs/>
          <w:color w:val="000000" w:themeColor="text1"/>
          <w:sz w:val="20"/>
          <w:szCs w:val="20"/>
        </w:rPr>
      </w:pPr>
      <w:r w:rsidRPr="00B874AB">
        <w:rPr>
          <w:rFonts w:ascii="Franklin Gothic Book" w:eastAsia="Tahoma,Bold" w:hAnsi="Franklin Gothic Book" w:cstheme="minorHAnsi"/>
          <w:bCs/>
          <w:color w:val="000000" w:themeColor="text1"/>
          <w:sz w:val="20"/>
          <w:szCs w:val="20"/>
        </w:rPr>
        <w:t>Opcja 6</w:t>
      </w:r>
      <w:r w:rsidRPr="00B874AB">
        <w:rPr>
          <w:rFonts w:ascii="Franklin Gothic Book" w:eastAsia="Times New Roman" w:hAnsi="Franklin Gothic Book" w:cs="Arial"/>
          <w:color w:val="000000" w:themeColor="text1"/>
          <w:sz w:val="20"/>
          <w:szCs w:val="20"/>
          <w:lang w:eastAsia="pl-PL"/>
        </w:rPr>
        <w:t>).</w:t>
      </w:r>
      <w:r w:rsidRPr="00B874AB">
        <w:rPr>
          <w:rFonts w:ascii="Franklin Gothic Book" w:eastAsia="Tahoma,Bold" w:hAnsi="Franklin Gothic Book" w:cstheme="minorHAnsi"/>
          <w:bCs/>
          <w:color w:val="000000" w:themeColor="text1"/>
          <w:sz w:val="20"/>
          <w:szCs w:val="20"/>
        </w:rPr>
        <w:t>……………………… zł (słownie: ………………………… złotych) netto.</w:t>
      </w:r>
    </w:p>
    <w:p w14:paraId="0F6D9CD3" w14:textId="75E7B545" w:rsidR="0073607B" w:rsidRPr="00132F0E" w:rsidRDefault="00FA7700" w:rsidP="00132F0E">
      <w:pPr>
        <w:spacing w:after="120"/>
        <w:rPr>
          <w:rFonts w:ascii="Franklin Gothic Book" w:hAnsi="Franklin Gothic Book"/>
          <w:color w:val="000000" w:themeColor="text1"/>
          <w:szCs w:val="20"/>
        </w:rPr>
      </w:pPr>
      <w:r>
        <w:rPr>
          <w:rFonts w:ascii="Franklin Gothic Book" w:hAnsi="Franklin Gothic Book"/>
          <w:color w:val="000000" w:themeColor="text1"/>
          <w:szCs w:val="20"/>
        </w:rPr>
        <w:t xml:space="preserve">W przypadku jeżeli Zamawiający nie uruchomi dodatkowego zakresu (opcje określone w pkt 1.1.2 Umowy), to Wynagrodzenie za te opcje Wykonawcy nie przysługuje. </w:t>
      </w:r>
    </w:p>
    <w:p w14:paraId="4EC2FE0B" w14:textId="66C73076" w:rsidR="0038041B" w:rsidRPr="00785734" w:rsidRDefault="0038041B" w:rsidP="000F2652">
      <w:pPr>
        <w:pStyle w:val="Tekstpodstawowywcity"/>
        <w:numPr>
          <w:ilvl w:val="1"/>
          <w:numId w:val="18"/>
        </w:numPr>
        <w:ind w:left="426" w:hanging="426"/>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Warunkiem odbioru wykonanych prac jest </w:t>
      </w:r>
      <w:r w:rsidR="00FA7700" w:rsidRPr="00785734">
        <w:rPr>
          <w:rFonts w:ascii="Franklin Gothic Book" w:hAnsi="Franklin Gothic Book"/>
          <w:color w:val="000000" w:themeColor="text1"/>
          <w:szCs w:val="20"/>
        </w:rPr>
        <w:t>dostarczeni</w:t>
      </w:r>
      <w:r w:rsidR="00FA7700">
        <w:rPr>
          <w:rFonts w:ascii="Franklin Gothic Book" w:hAnsi="Franklin Gothic Book"/>
          <w:color w:val="000000" w:themeColor="text1"/>
          <w:szCs w:val="20"/>
        </w:rPr>
        <w:t>e</w:t>
      </w:r>
      <w:r w:rsidR="00FA7700" w:rsidRPr="00785734">
        <w:rPr>
          <w:rFonts w:ascii="Franklin Gothic Book" w:hAnsi="Franklin Gothic Book"/>
          <w:color w:val="000000" w:themeColor="text1"/>
          <w:szCs w:val="20"/>
        </w:rPr>
        <w:t xml:space="preserve"> </w:t>
      </w:r>
      <w:r>
        <w:rPr>
          <w:rFonts w:ascii="Franklin Gothic Book" w:hAnsi="Franklin Gothic Book"/>
          <w:color w:val="000000" w:themeColor="text1"/>
          <w:szCs w:val="20"/>
        </w:rPr>
        <w:t>s</w:t>
      </w:r>
      <w:r w:rsidRPr="00785734">
        <w:rPr>
          <w:rFonts w:ascii="Franklin Gothic Book" w:hAnsi="Franklin Gothic Book"/>
          <w:color w:val="000000" w:themeColor="text1"/>
          <w:szCs w:val="20"/>
        </w:rPr>
        <w:t xml:space="preserve">prawozdania z przeprowadzonego remontu wraz z  protokołami prób i badań. </w:t>
      </w:r>
    </w:p>
    <w:p w14:paraId="502DA079" w14:textId="6B8E61D1" w:rsidR="00E758B5" w:rsidRPr="003B4C59" w:rsidRDefault="00E758B5" w:rsidP="000F2652">
      <w:pPr>
        <w:pStyle w:val="Akapitzlist"/>
        <w:numPr>
          <w:ilvl w:val="1"/>
          <w:numId w:val="18"/>
        </w:numPr>
        <w:spacing w:after="120" w:line="240" w:lineRule="auto"/>
        <w:ind w:left="567" w:hanging="567"/>
        <w:contextualSpacing w:val="0"/>
        <w:rPr>
          <w:rFonts w:ascii="Franklin Gothic Book" w:hAnsi="Franklin Gothic Book" w:cs="Arial"/>
          <w:b/>
          <w:sz w:val="20"/>
          <w:szCs w:val="20"/>
          <w:u w:val="single"/>
        </w:rPr>
      </w:pPr>
      <w:r w:rsidRPr="003B4C59">
        <w:rPr>
          <w:rFonts w:ascii="Franklin Gothic Book" w:hAnsi="Franklin Gothic Book" w:cs="Arial"/>
          <w:b/>
          <w:sz w:val="20"/>
          <w:szCs w:val="20"/>
          <w:u w:val="single"/>
        </w:rPr>
        <w:t>Faktury należy wysyłać na adres:</w:t>
      </w:r>
    </w:p>
    <w:p w14:paraId="017211E9"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Enea Połaniec S.A.</w:t>
      </w:r>
    </w:p>
    <w:p w14:paraId="1025C3DB"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14:paraId="13D7627B"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ul. Zacisze 28</w:t>
      </w:r>
    </w:p>
    <w:p w14:paraId="48E9D752" w14:textId="0E0A141E" w:rsidR="00E758B5" w:rsidRDefault="00E758B5" w:rsidP="009E40A3">
      <w:pPr>
        <w:pStyle w:val="Akapitzlist"/>
        <w:numPr>
          <w:ilvl w:val="1"/>
          <w:numId w:val="12"/>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14:paraId="33B289EE" w14:textId="35EFDF59" w:rsidR="00005384" w:rsidRDefault="00005384" w:rsidP="00EF469B">
      <w:pPr>
        <w:pStyle w:val="Akapitzlist"/>
        <w:spacing w:after="0" w:line="240" w:lineRule="auto"/>
        <w:ind w:left="1922"/>
        <w:contextualSpacing w:val="0"/>
        <w:rPr>
          <w:rFonts w:ascii="Franklin Gothic Book" w:hAnsi="Franklin Gothic Book" w:cs="Arial"/>
          <w:sz w:val="20"/>
          <w:szCs w:val="20"/>
        </w:rPr>
      </w:pPr>
    </w:p>
    <w:p w14:paraId="0DFF2580" w14:textId="77777777" w:rsidR="006C5C09" w:rsidRDefault="006F3D03" w:rsidP="000F2652">
      <w:pPr>
        <w:pStyle w:val="Akapitzlist"/>
        <w:numPr>
          <w:ilvl w:val="1"/>
          <w:numId w:val="18"/>
        </w:numPr>
        <w:spacing w:after="120" w:line="240" w:lineRule="auto"/>
        <w:ind w:left="567" w:hanging="567"/>
        <w:contextualSpacing w:val="0"/>
        <w:jc w:val="both"/>
        <w:rPr>
          <w:rStyle w:val="FontStyle23"/>
          <w:rFonts w:ascii="Franklin Gothic Book" w:hAnsi="Franklin Gothic Book" w:cstheme="minorHAnsi"/>
          <w:sz w:val="20"/>
          <w:szCs w:val="20"/>
        </w:rPr>
      </w:pPr>
      <w:r w:rsidRPr="005679B2">
        <w:rPr>
          <w:rFonts w:ascii="Franklin Gothic Book" w:hAnsi="Franklin Gothic Book" w:cstheme="minorHAnsi"/>
          <w:sz w:val="20"/>
          <w:szCs w:val="20"/>
        </w:rPr>
        <w:t>Zamawiający</w:t>
      </w:r>
      <w:r w:rsidRPr="005679B2">
        <w:rPr>
          <w:rStyle w:val="FontStyle23"/>
          <w:rFonts w:ascii="Franklin Gothic Book" w:hAnsi="Franklin Gothic Book" w:cstheme="minorHAnsi"/>
          <w:sz w:val="20"/>
          <w:szCs w:val="20"/>
        </w:rPr>
        <w:t xml:space="preserve"> </w:t>
      </w:r>
      <w:r>
        <w:rPr>
          <w:rStyle w:val="FontStyle23"/>
          <w:rFonts w:ascii="Franklin Gothic Book" w:hAnsi="Franklin Gothic Book" w:cstheme="minorHAnsi"/>
          <w:sz w:val="20"/>
          <w:szCs w:val="20"/>
        </w:rPr>
        <w:t>d</w:t>
      </w:r>
      <w:r w:rsidRPr="005679B2">
        <w:rPr>
          <w:rStyle w:val="FontStyle23"/>
          <w:rFonts w:ascii="Franklin Gothic Book" w:hAnsi="Franklin Gothic Book" w:cstheme="minorHAnsi"/>
          <w:sz w:val="20"/>
          <w:szCs w:val="20"/>
        </w:rPr>
        <w:t>opuszcza przesyłanie faktur drogą elektroniczną na adres:</w:t>
      </w:r>
      <w:r w:rsidRPr="005679B2">
        <w:rPr>
          <w:rFonts w:ascii="Franklin Gothic Book" w:hAnsi="Franklin Gothic Book" w:cstheme="minorHAnsi"/>
          <w:sz w:val="20"/>
          <w:szCs w:val="20"/>
        </w:rPr>
        <w:t xml:space="preserve"> </w:t>
      </w:r>
      <w:hyperlink r:id="rId20" w:history="1">
        <w:r w:rsidRPr="006F3D03">
          <w:rPr>
            <w:rStyle w:val="Hipercze"/>
            <w:rFonts w:ascii="Franklin Gothic Book" w:hAnsi="Franklin Gothic Book" w:cstheme="minorHAnsi"/>
            <w:sz w:val="20"/>
            <w:szCs w:val="20"/>
            <w:lang w:eastAsia="zh-CN"/>
          </w:rPr>
          <w:t>faktury.elektroniczne@enea.pl</w:t>
        </w:r>
      </w:hyperlink>
      <w:r w:rsidRPr="003B3971">
        <w:rPr>
          <w:rStyle w:val="Hipercze"/>
          <w:rFonts w:ascii="Franklin Gothic Book" w:hAnsi="Franklin Gothic Book" w:cstheme="minorHAnsi"/>
          <w:lang w:eastAsia="zh-CN"/>
        </w:rPr>
        <w:t xml:space="preserve"> </w:t>
      </w:r>
      <w:r w:rsidRPr="005679B2">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29212D27" w14:textId="77777777" w:rsidR="006C5C09" w:rsidRPr="006C5C09" w:rsidRDefault="00EF469B" w:rsidP="000F2652">
      <w:pPr>
        <w:pStyle w:val="Akapitzlist"/>
        <w:numPr>
          <w:ilvl w:val="1"/>
          <w:numId w:val="18"/>
        </w:numPr>
        <w:spacing w:after="120" w:line="240" w:lineRule="auto"/>
        <w:ind w:left="567" w:hanging="567"/>
        <w:contextualSpacing w:val="0"/>
        <w:jc w:val="both"/>
        <w:rPr>
          <w:rFonts w:ascii="Franklin Gothic Book" w:hAnsi="Franklin Gothic Book" w:cstheme="minorHAnsi"/>
          <w:sz w:val="20"/>
          <w:szCs w:val="20"/>
        </w:rPr>
      </w:pPr>
      <w:r w:rsidRPr="006C5C09">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4B19F1D7" w14:textId="4C4C283B" w:rsidR="00E758B5" w:rsidRPr="006C5C09" w:rsidRDefault="00E758B5" w:rsidP="000F2652">
      <w:pPr>
        <w:pStyle w:val="Akapitzlist"/>
        <w:numPr>
          <w:ilvl w:val="1"/>
          <w:numId w:val="18"/>
        </w:numPr>
        <w:spacing w:after="120" w:line="240" w:lineRule="auto"/>
        <w:ind w:left="567" w:hanging="567"/>
        <w:contextualSpacing w:val="0"/>
        <w:jc w:val="both"/>
        <w:rPr>
          <w:rFonts w:ascii="Franklin Gothic Book" w:hAnsi="Franklin Gothic Book" w:cstheme="minorHAnsi"/>
          <w:sz w:val="20"/>
          <w:szCs w:val="20"/>
        </w:rPr>
      </w:pPr>
      <w:r w:rsidRPr="006C5C09">
        <w:rPr>
          <w:rFonts w:ascii="Franklin Gothic Book" w:eastAsiaTheme="majorEastAsia" w:hAnsi="Franklin Gothic Book" w:cstheme="minorHAnsi"/>
          <w:sz w:val="20"/>
          <w:szCs w:val="20"/>
        </w:rPr>
        <w:t xml:space="preserve">Wynagrodzenie </w:t>
      </w:r>
      <w:r w:rsidR="00E95B8E" w:rsidRPr="006C5C09">
        <w:rPr>
          <w:rFonts w:ascii="Franklin Gothic Book" w:eastAsiaTheme="majorEastAsia" w:hAnsi="Franklin Gothic Book" w:cstheme="minorHAnsi"/>
          <w:sz w:val="20"/>
          <w:szCs w:val="20"/>
        </w:rPr>
        <w:t xml:space="preserve"> w pkt 4.1. </w:t>
      </w:r>
      <w:r w:rsidRPr="006C5C09">
        <w:rPr>
          <w:rFonts w:ascii="Franklin Gothic Book" w:eastAsiaTheme="majorEastAsia" w:hAnsi="Franklin Gothic Book" w:cstheme="minorHAnsi"/>
          <w:sz w:val="20"/>
          <w:szCs w:val="20"/>
        </w:rPr>
        <w:t xml:space="preserve">obejmuje wszystkie koszty wykonania przedmiotu Umowy, w tym koszty sporządzenia i dostarczenia dokumentacji, </w:t>
      </w:r>
      <w:r w:rsidRPr="006C5C09">
        <w:rPr>
          <w:rFonts w:ascii="Franklin Gothic Book" w:eastAsiaTheme="majorEastAsia" w:hAnsi="Franklin Gothic Book" w:cstheme="minorHAnsi"/>
          <w:sz w:val="20"/>
          <w:szCs w:val="20"/>
          <w:shd w:val="clear" w:color="auto" w:fill="FFFFFF" w:themeFill="background1"/>
        </w:rPr>
        <w:t xml:space="preserve"> </w:t>
      </w:r>
      <w:r w:rsidR="000A23E2" w:rsidRPr="006C5C09">
        <w:rPr>
          <w:rFonts w:ascii="Franklin Gothic Book" w:eastAsiaTheme="majorEastAsia" w:hAnsi="Franklin Gothic Book" w:cstheme="minorHAnsi"/>
          <w:sz w:val="20"/>
          <w:szCs w:val="20"/>
        </w:rPr>
        <w:t xml:space="preserve"> </w:t>
      </w:r>
      <w:r w:rsidRPr="006C5C09">
        <w:rPr>
          <w:rFonts w:ascii="Franklin Gothic Book" w:eastAsiaTheme="majorEastAsia" w:hAnsi="Franklin Gothic Book" w:cstheme="minorHAnsi"/>
          <w:sz w:val="20"/>
          <w:szCs w:val="20"/>
        </w:rPr>
        <w:t>koszty ogólne  i zysk.</w:t>
      </w:r>
    </w:p>
    <w:p w14:paraId="3D5F9774" w14:textId="7E747DF7" w:rsidR="00E758B5" w:rsidRPr="00F4397D" w:rsidRDefault="00E758B5" w:rsidP="000F2652">
      <w:pPr>
        <w:pStyle w:val="Nagwek1"/>
        <w:keepLines w:val="0"/>
        <w:numPr>
          <w:ilvl w:val="0"/>
          <w:numId w:val="18"/>
        </w:numPr>
        <w:spacing w:before="0" w:after="120"/>
        <w:jc w:val="both"/>
        <w:rPr>
          <w:rFonts w:ascii="Franklin Gothic Book" w:hAnsi="Franklin Gothic Book"/>
          <w:b/>
          <w:color w:val="000000" w:themeColor="text1"/>
          <w:sz w:val="20"/>
          <w:szCs w:val="20"/>
          <w:u w:val="single"/>
        </w:rPr>
      </w:pPr>
      <w:r w:rsidRPr="00F4397D">
        <w:rPr>
          <w:rFonts w:ascii="Franklin Gothic Book" w:hAnsi="Franklin Gothic Book"/>
          <w:b/>
          <w:color w:val="000000" w:themeColor="text1"/>
          <w:sz w:val="20"/>
          <w:szCs w:val="20"/>
          <w:u w:val="single"/>
        </w:rPr>
        <w:t xml:space="preserve">ZABEZPIECZENIA FINANSOWE </w:t>
      </w:r>
    </w:p>
    <w:p w14:paraId="4D6363F2" w14:textId="7794B619" w:rsidR="00824B2E" w:rsidRPr="00AA00B4" w:rsidRDefault="00824B2E" w:rsidP="000F2652">
      <w:pPr>
        <w:pStyle w:val="Akapitzlist"/>
        <w:numPr>
          <w:ilvl w:val="1"/>
          <w:numId w:val="18"/>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Celem zabezpieczenia roszczeń Zamawiającego wynikających z niewykonania lub nienależytego</w:t>
      </w:r>
      <w:r w:rsidRPr="00AA00B4">
        <w:rPr>
          <w:rFonts w:ascii="Franklin Gothic Book" w:hAnsi="Franklin Gothic Book" w:cstheme="minorHAnsi"/>
          <w:sz w:val="20"/>
          <w:szCs w:val="20"/>
          <w:lang w:eastAsia="ja-JP"/>
        </w:rPr>
        <w:t xml:space="preserve"> </w:t>
      </w:r>
      <w:r w:rsidRPr="00AA00B4">
        <w:rPr>
          <w:rFonts w:ascii="Franklin Gothic Book" w:hAnsi="Franklin Gothic Book" w:cstheme="minorHAnsi"/>
          <w:sz w:val="20"/>
          <w:szCs w:val="20"/>
        </w:rPr>
        <w:t>wykonania Umowy Wykonawca dostarczy Zamawiającemu:</w:t>
      </w:r>
    </w:p>
    <w:p w14:paraId="78FE2B87" w14:textId="029B11D0" w:rsidR="00824B2E" w:rsidRPr="000A23E2" w:rsidRDefault="00824B2E" w:rsidP="000F2652">
      <w:pPr>
        <w:pStyle w:val="Akapitzlist"/>
        <w:numPr>
          <w:ilvl w:val="2"/>
          <w:numId w:val="18"/>
        </w:numPr>
        <w:shd w:val="clear" w:color="auto" w:fill="FFFFFF"/>
        <w:spacing w:after="120" w:line="240" w:lineRule="auto"/>
        <w:ind w:left="1276" w:hanging="850"/>
        <w:contextualSpacing w:val="0"/>
        <w:rPr>
          <w:rFonts w:ascii="Franklin Gothic Book" w:hAnsi="Franklin Gothic Book" w:cstheme="minorHAnsi"/>
          <w:sz w:val="20"/>
          <w:szCs w:val="20"/>
        </w:rPr>
      </w:pPr>
      <w:r w:rsidRPr="000A23E2">
        <w:rPr>
          <w:rFonts w:ascii="Franklin Gothic Book" w:hAnsi="Franklin Gothic Book" w:cstheme="minorHAnsi"/>
          <w:sz w:val="20"/>
          <w:szCs w:val="20"/>
        </w:rPr>
        <w:t xml:space="preserve">Gwarancję Należytego Wykonania Przedmiotu Umowy - nieodwołalną, bezwarunkową i płatną na pierwsze żądanie Zamawiającego w formie określonej w pkt. </w:t>
      </w:r>
      <w:r w:rsidR="00FA7700">
        <w:rPr>
          <w:rFonts w:ascii="Franklin Gothic Book" w:hAnsi="Franklin Gothic Book" w:cstheme="minorHAnsi"/>
          <w:sz w:val="20"/>
          <w:szCs w:val="20"/>
        </w:rPr>
        <w:t>5.2</w:t>
      </w:r>
      <w:r w:rsidRPr="000A23E2">
        <w:rPr>
          <w:rFonts w:ascii="Franklin Gothic Book" w:hAnsi="Franklin Gothic Book" w:cstheme="minorHAnsi"/>
          <w:sz w:val="20"/>
          <w:szCs w:val="20"/>
        </w:rPr>
        <w:t>.  w wysokości 5% kwoty Wynagrodzenia umownego brutto (wraz z podatkiem VAT)</w:t>
      </w:r>
      <w:r w:rsidR="00FA7700">
        <w:rPr>
          <w:rFonts w:ascii="Franklin Gothic Book" w:hAnsi="Franklin Gothic Book" w:cstheme="minorHAnsi"/>
          <w:sz w:val="20"/>
          <w:szCs w:val="20"/>
        </w:rPr>
        <w:t xml:space="preserve"> określonego w pkt 4.1. Umowy</w:t>
      </w:r>
      <w:r w:rsidRPr="000A23E2">
        <w:rPr>
          <w:rFonts w:ascii="Franklin Gothic Book" w:hAnsi="Franklin Gothic Book" w:cstheme="minorHAnsi"/>
          <w:sz w:val="20"/>
          <w:szCs w:val="20"/>
        </w:rPr>
        <w:t>, obowiązującą do 30 dni po okresie realizacji Umowy - Wykonawca zobowiązuje się dostarczyć Gwarancję Wykonania Przedmiotu Umowy w terminie 14 dni od dnia zawarcia Umowy; dostarczenie tej Gwarancji jest warunkiem wejścia Umowy w życie.</w:t>
      </w:r>
    </w:p>
    <w:p w14:paraId="49D8DA78" w14:textId="12070992" w:rsidR="00824B2E" w:rsidRPr="000A23E2" w:rsidRDefault="00824B2E" w:rsidP="000F2652">
      <w:pPr>
        <w:pStyle w:val="Akapitzlist"/>
        <w:numPr>
          <w:ilvl w:val="2"/>
          <w:numId w:val="18"/>
        </w:numPr>
        <w:shd w:val="clear" w:color="auto" w:fill="FFFFFF"/>
        <w:spacing w:after="120" w:line="240" w:lineRule="auto"/>
        <w:ind w:left="1276" w:hanging="850"/>
        <w:contextualSpacing w:val="0"/>
        <w:rPr>
          <w:rFonts w:ascii="Franklin Gothic Book" w:hAnsi="Franklin Gothic Book" w:cstheme="minorHAnsi"/>
          <w:sz w:val="20"/>
          <w:szCs w:val="20"/>
        </w:rPr>
      </w:pPr>
      <w:r w:rsidRPr="000A23E2">
        <w:rPr>
          <w:rFonts w:ascii="Franklin Gothic Book" w:hAnsi="Franklin Gothic Book" w:cstheme="minorHAnsi"/>
          <w:sz w:val="20"/>
          <w:szCs w:val="20"/>
        </w:rPr>
        <w:t xml:space="preserve">Gwarancję Usunięcia Wad - nieodwołalną, bezwarunkową i płatną na pierwsze żądanie Zamawiającego w formie określonej w pkt. </w:t>
      </w:r>
      <w:r w:rsidR="00FA7700">
        <w:rPr>
          <w:rFonts w:ascii="Franklin Gothic Book" w:hAnsi="Franklin Gothic Book" w:cstheme="minorHAnsi"/>
          <w:sz w:val="20"/>
          <w:szCs w:val="20"/>
        </w:rPr>
        <w:t>5.2</w:t>
      </w:r>
      <w:r w:rsidRPr="000A23E2">
        <w:rPr>
          <w:rFonts w:ascii="Franklin Gothic Book" w:hAnsi="Franklin Gothic Book" w:cstheme="minorHAnsi"/>
          <w:sz w:val="20"/>
          <w:szCs w:val="20"/>
        </w:rPr>
        <w:t>.  w wysokości 5 % kwoty Wynagrodzenia umownego brutto (wraz z podatkiem VAT)</w:t>
      </w:r>
      <w:r w:rsidR="00FA7700">
        <w:rPr>
          <w:rFonts w:ascii="Franklin Gothic Book" w:hAnsi="Franklin Gothic Book" w:cstheme="minorHAnsi"/>
          <w:sz w:val="20"/>
          <w:szCs w:val="20"/>
        </w:rPr>
        <w:t xml:space="preserve"> określonego w pkt 4.1. Umowy</w:t>
      </w:r>
      <w:r w:rsidRPr="000A23E2">
        <w:rPr>
          <w:rFonts w:ascii="Franklin Gothic Book" w:hAnsi="Franklin Gothic Book" w:cstheme="minorHAnsi"/>
          <w:sz w:val="20"/>
          <w:szCs w:val="20"/>
        </w:rPr>
        <w:t xml:space="preserve">, obowiązującą w okresie ustalonej gwarancji </w:t>
      </w:r>
      <w:r w:rsidRPr="000A23E2">
        <w:rPr>
          <w:rFonts w:ascii="Franklin Gothic Book" w:hAnsi="Franklin Gothic Book" w:cstheme="minorHAnsi"/>
          <w:sz w:val="20"/>
          <w:szCs w:val="20"/>
          <w:lang w:eastAsia="ja-JP"/>
        </w:rPr>
        <w:t>oraz 30 dni po zakończeniu okresu gwarancji</w:t>
      </w:r>
      <w:r w:rsidRPr="000A23E2">
        <w:rPr>
          <w:rFonts w:ascii="Franklin Gothic Book" w:hAnsi="Franklin Gothic Book" w:cstheme="minorHAnsi"/>
          <w:sz w:val="20"/>
          <w:szCs w:val="20"/>
        </w:rPr>
        <w:t xml:space="preserve">. Gwarancja Usuwania Wad musi zostać przedłożona Zamawiającemu najpóźniej w dniu odbioru końcowego, lub   będzie zatrzymana  jako część płatności  ostatniej   faktury. </w:t>
      </w:r>
    </w:p>
    <w:p w14:paraId="1F421453" w14:textId="77777777" w:rsidR="00824B2E" w:rsidRPr="00AA00B4" w:rsidRDefault="00824B2E" w:rsidP="000F2652">
      <w:pPr>
        <w:pStyle w:val="Akapitzlist"/>
        <w:numPr>
          <w:ilvl w:val="1"/>
          <w:numId w:val="18"/>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Zabezpieczenie wnoszone jest w jednej lub kilku spośród poniższych form, zgodnie z wyborem Wykonawcy: </w:t>
      </w:r>
    </w:p>
    <w:p w14:paraId="451268C1" w14:textId="77777777" w:rsidR="00824B2E" w:rsidRPr="00AA00B4" w:rsidRDefault="00824B2E" w:rsidP="000F2652">
      <w:pPr>
        <w:pStyle w:val="Akapitzlist"/>
        <w:numPr>
          <w:ilvl w:val="2"/>
          <w:numId w:val="18"/>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pieniądzu - na rachunek bankowy wskazany przez Zamawiającego,  </w:t>
      </w:r>
    </w:p>
    <w:p w14:paraId="6E497B38" w14:textId="77777777" w:rsidR="00824B2E" w:rsidRPr="00AA00B4" w:rsidRDefault="00824B2E" w:rsidP="000F2652">
      <w:pPr>
        <w:pStyle w:val="Akapitzlist"/>
        <w:numPr>
          <w:ilvl w:val="2"/>
          <w:numId w:val="18"/>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poręczeniu bankowym lub poręczeniu spółdzielczej kasy oszczędnościowo-kredytowej, z tym że zobowiązanie kasy jest zawsze zobowiązaniem pieniężnym; </w:t>
      </w:r>
    </w:p>
    <w:p w14:paraId="1408FBA6" w14:textId="77777777" w:rsidR="00824B2E" w:rsidRPr="00AA00B4" w:rsidRDefault="00824B2E" w:rsidP="000F2652">
      <w:pPr>
        <w:pStyle w:val="Akapitzlist"/>
        <w:numPr>
          <w:ilvl w:val="2"/>
          <w:numId w:val="18"/>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gwarancji bankowej; </w:t>
      </w:r>
    </w:p>
    <w:p w14:paraId="37AABCC9" w14:textId="77777777" w:rsidR="00824B2E" w:rsidRPr="00AA00B4" w:rsidRDefault="00824B2E" w:rsidP="000F2652">
      <w:pPr>
        <w:pStyle w:val="Akapitzlist"/>
        <w:numPr>
          <w:ilvl w:val="2"/>
          <w:numId w:val="18"/>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gwarancji ubezpieczeniowej; </w:t>
      </w:r>
    </w:p>
    <w:p w14:paraId="2C194EAD" w14:textId="77777777" w:rsidR="00824B2E" w:rsidRPr="00AA00B4" w:rsidRDefault="00824B2E" w:rsidP="000F2652">
      <w:pPr>
        <w:pStyle w:val="Akapitzlist"/>
        <w:numPr>
          <w:ilvl w:val="2"/>
          <w:numId w:val="18"/>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poręczeniu udzielanym przez podmioty, o których mowa w art. 6b ust. 5 pkt 2 ustawy z dnia 9 listopada 2000 r. o utworzeniu Polskiej Agencji Rozwoju Przedsiębiorczości (</w:t>
      </w:r>
      <w:proofErr w:type="spellStart"/>
      <w:r w:rsidRPr="00AA00B4">
        <w:rPr>
          <w:rFonts w:ascii="Franklin Gothic Book" w:hAnsi="Franklin Gothic Book" w:cstheme="minorHAnsi"/>
          <w:sz w:val="20"/>
          <w:szCs w:val="20"/>
        </w:rPr>
        <w:t>t.j</w:t>
      </w:r>
      <w:proofErr w:type="spellEnd"/>
      <w:r w:rsidRPr="00AA00B4">
        <w:rPr>
          <w:rFonts w:ascii="Franklin Gothic Book" w:hAnsi="Franklin Gothic Book" w:cstheme="minorHAnsi"/>
          <w:sz w:val="20"/>
          <w:szCs w:val="20"/>
        </w:rPr>
        <w:t xml:space="preserve">. Dz. U. z 2018 r. poz. 110). </w:t>
      </w:r>
    </w:p>
    <w:p w14:paraId="61EC0CA6" w14:textId="77777777" w:rsidR="00824B2E" w:rsidRPr="00AA00B4" w:rsidRDefault="00824B2E" w:rsidP="000F2652">
      <w:pPr>
        <w:pStyle w:val="Akapitzlist"/>
        <w:numPr>
          <w:ilvl w:val="1"/>
          <w:numId w:val="18"/>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Zabezpieczenie  w pieniądzu powinno być wpłacone na rachunek bankowy Zamawiającego w </w:t>
      </w:r>
      <w:r w:rsidRPr="00AA00B4">
        <w:rPr>
          <w:rFonts w:ascii="Franklin Gothic Book" w:hAnsi="Franklin Gothic Book" w:cstheme="minorHAnsi"/>
          <w:sz w:val="20"/>
          <w:szCs w:val="20"/>
          <w:u w:val="single"/>
        </w:rPr>
        <w:t>PKO BP nr: 24 1020 1026 0000 1102 0296 1860</w:t>
      </w:r>
      <w:r w:rsidRPr="00AA00B4">
        <w:rPr>
          <w:rFonts w:ascii="Franklin Gothic Book" w:hAnsi="Franklin Gothic Book" w:cstheme="minorHAnsi"/>
          <w:sz w:val="20"/>
          <w:szCs w:val="20"/>
        </w:rPr>
        <w:t xml:space="preserve">, w terminie 14 dni od dnia zawarcia Umowy. Zabezpieczenie w pieniądzu będzie przechowywane na oprocentowanym rachunku bankowym. </w:t>
      </w:r>
    </w:p>
    <w:p w14:paraId="37AE3949" w14:textId="77777777" w:rsidR="00824B2E" w:rsidRPr="00AA00B4" w:rsidRDefault="00824B2E" w:rsidP="000F2652">
      <w:pPr>
        <w:pStyle w:val="Akapitzlist"/>
        <w:numPr>
          <w:ilvl w:val="1"/>
          <w:numId w:val="18"/>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w:t>
      </w:r>
      <w:r w:rsidRPr="00AA00B4">
        <w:rPr>
          <w:rFonts w:ascii="Franklin Gothic Book" w:hAnsi="Franklin Gothic Book" w:cstheme="minorHAnsi"/>
          <w:sz w:val="20"/>
          <w:szCs w:val="20"/>
        </w:rPr>
        <w:lastRenderedPageBreak/>
        <w:t>o koszt prowadzenia rachunku oraz prowizji bankowej pobranej za przelew pieniędzy na rachunek bankowy Wykonawcy.</w:t>
      </w:r>
    </w:p>
    <w:p w14:paraId="31D87E76" w14:textId="77777777" w:rsidR="00824B2E" w:rsidRPr="00AA00B4" w:rsidRDefault="00824B2E" w:rsidP="000F2652">
      <w:pPr>
        <w:pStyle w:val="Akapitzlist"/>
        <w:numPr>
          <w:ilvl w:val="1"/>
          <w:numId w:val="18"/>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Projekt poręczenia lub gwarancji będzie wymagał zatwierdzenia przez Zamawiającego.</w:t>
      </w:r>
    </w:p>
    <w:p w14:paraId="24C44F5F" w14:textId="77777777" w:rsidR="00E758B5" w:rsidRPr="003B4C59" w:rsidRDefault="00E758B5" w:rsidP="00A36036">
      <w:pPr>
        <w:pStyle w:val="Akapitzlist"/>
        <w:spacing w:after="0" w:line="240" w:lineRule="auto"/>
        <w:ind w:left="1440"/>
        <w:contextualSpacing w:val="0"/>
        <w:rPr>
          <w:rFonts w:ascii="Franklin Gothic Book" w:hAnsi="Franklin Gothic Book" w:cs="Arial"/>
          <w:b/>
          <w:bCs/>
          <w:sz w:val="20"/>
          <w:szCs w:val="20"/>
        </w:rPr>
      </w:pPr>
    </w:p>
    <w:p w14:paraId="1A25B067" w14:textId="77777777" w:rsidR="00E758B5" w:rsidRPr="0038041B" w:rsidRDefault="00E758B5" w:rsidP="000F2652">
      <w:pPr>
        <w:pStyle w:val="Akapitzlist"/>
        <w:numPr>
          <w:ilvl w:val="0"/>
          <w:numId w:val="18"/>
        </w:numPr>
        <w:spacing w:after="120" w:line="240" w:lineRule="auto"/>
        <w:contextualSpacing w:val="0"/>
        <w:rPr>
          <w:rFonts w:ascii="Franklin Gothic Book" w:hAnsi="Franklin Gothic Book" w:cs="Arial"/>
          <w:b/>
          <w:bCs/>
          <w:color w:val="000000" w:themeColor="text1"/>
          <w:sz w:val="20"/>
          <w:szCs w:val="20"/>
          <w:u w:val="single"/>
        </w:rPr>
      </w:pPr>
      <w:r w:rsidRPr="0038041B">
        <w:rPr>
          <w:rFonts w:ascii="Franklin Gothic Book" w:hAnsi="Franklin Gothic Book" w:cs="Arial"/>
          <w:b/>
          <w:bCs/>
          <w:color w:val="000000" w:themeColor="text1"/>
          <w:sz w:val="20"/>
          <w:szCs w:val="20"/>
          <w:u w:val="single"/>
        </w:rPr>
        <w:t>WARUNKI ORGANIZACYJNE DLA PRAWIDŁOWEJ REALIZACJI ZADANIA</w:t>
      </w:r>
    </w:p>
    <w:p w14:paraId="70AD5066" w14:textId="77777777" w:rsidR="00150D17" w:rsidRPr="00785734" w:rsidRDefault="00150D17" w:rsidP="000F2652">
      <w:pPr>
        <w:pStyle w:val="Tekstpodstawowywcity"/>
        <w:numPr>
          <w:ilvl w:val="1"/>
          <w:numId w:val="18"/>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7CC81617" w14:textId="77777777" w:rsidR="00150D17" w:rsidRPr="00785734" w:rsidRDefault="00150D17" w:rsidP="000F2652">
      <w:pPr>
        <w:pStyle w:val="Tekstpodstawowywcity"/>
        <w:numPr>
          <w:ilvl w:val="1"/>
          <w:numId w:val="18"/>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14:paraId="32ED1E6F" w14:textId="24285A76" w:rsidR="00E758B5" w:rsidRPr="00027ADB" w:rsidRDefault="00E758B5" w:rsidP="000F2652">
      <w:pPr>
        <w:pStyle w:val="Tekstpodstawowywcity"/>
        <w:numPr>
          <w:ilvl w:val="1"/>
          <w:numId w:val="18"/>
        </w:numPr>
        <w:ind w:left="567" w:hanging="567"/>
        <w:jc w:val="both"/>
        <w:rPr>
          <w:rFonts w:ascii="Franklin Gothic Book" w:hAnsi="Franklin Gothic Book"/>
          <w:color w:val="000000" w:themeColor="text1"/>
          <w:szCs w:val="20"/>
        </w:rPr>
      </w:pPr>
      <w:r w:rsidRPr="003B4C59">
        <w:rPr>
          <w:rFonts w:ascii="Franklin Gothic Book" w:hAnsi="Franklin Gothic Book"/>
          <w:color w:val="000000" w:themeColor="text1"/>
          <w:szCs w:val="20"/>
        </w:rPr>
        <w:t xml:space="preserve">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w:t>
      </w:r>
      <w:r w:rsidR="00027ADB" w:rsidRPr="00027ADB">
        <w:rPr>
          <w:rFonts w:ascii="Franklin Gothic Book" w:hAnsi="Franklin Gothic Book"/>
          <w:color w:val="000000" w:themeColor="text1"/>
          <w:szCs w:val="20"/>
        </w:rPr>
        <w:t>przed rozpoczęciem prac</w:t>
      </w:r>
      <w:r w:rsidRPr="00027ADB">
        <w:rPr>
          <w:rFonts w:ascii="Franklin Gothic Book" w:hAnsi="Franklin Gothic Book"/>
          <w:color w:val="000000" w:themeColor="text1"/>
          <w:szCs w:val="20"/>
        </w:rPr>
        <w:t>.</w:t>
      </w:r>
    </w:p>
    <w:p w14:paraId="4629FF8C" w14:textId="77777777" w:rsidR="002A153E" w:rsidRPr="003B4C59" w:rsidRDefault="002A153E" w:rsidP="000F2652">
      <w:pPr>
        <w:pStyle w:val="Tekstpodstawowywcity"/>
        <w:numPr>
          <w:ilvl w:val="1"/>
          <w:numId w:val="18"/>
        </w:numPr>
        <w:ind w:left="567" w:hanging="567"/>
        <w:jc w:val="both"/>
        <w:rPr>
          <w:rFonts w:ascii="Franklin Gothic Book" w:hAnsi="Franklin Gothic Book"/>
          <w:color w:val="000000" w:themeColor="text1"/>
          <w:szCs w:val="20"/>
        </w:rPr>
      </w:pPr>
      <w:r w:rsidRPr="003B4C59">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w:t>
      </w:r>
      <w:r>
        <w:rPr>
          <w:rFonts w:ascii="Franklin Gothic Book" w:hAnsi="Franklin Gothic Book"/>
          <w:color w:val="000000" w:themeColor="text1"/>
          <w:szCs w:val="20"/>
        </w:rPr>
        <w:t xml:space="preserve"> oraz przedłożenia projektu umowy z Podwykonawcą. </w:t>
      </w:r>
      <w:r w:rsidRPr="003B4C59">
        <w:rPr>
          <w:rFonts w:ascii="Franklin Gothic Book" w:hAnsi="Franklin Gothic Book"/>
          <w:color w:val="000000" w:themeColor="text1"/>
          <w:szCs w:val="20"/>
        </w:rPr>
        <w:t xml:space="preserve"> </w:t>
      </w:r>
      <w:r>
        <w:rPr>
          <w:rFonts w:ascii="Franklin Gothic Book" w:hAnsi="Franklin Gothic Book"/>
          <w:color w:val="000000" w:themeColor="text1"/>
          <w:szCs w:val="20"/>
        </w:rPr>
        <w:t>Z</w:t>
      </w:r>
      <w:r w:rsidRPr="003B4C59">
        <w:rPr>
          <w:rFonts w:ascii="Franklin Gothic Book" w:hAnsi="Franklin Gothic Book"/>
          <w:color w:val="000000" w:themeColor="text1"/>
          <w:szCs w:val="20"/>
        </w:rPr>
        <w:t>astosowanie</w:t>
      </w:r>
      <w:r>
        <w:rPr>
          <w:rFonts w:ascii="Franklin Gothic Book" w:hAnsi="Franklin Gothic Book"/>
          <w:color w:val="000000" w:themeColor="text1"/>
          <w:szCs w:val="20"/>
        </w:rPr>
        <w:t xml:space="preserve"> znajduje pkt 4 OWZU.</w:t>
      </w:r>
    </w:p>
    <w:p w14:paraId="412226D6" w14:textId="77777777" w:rsidR="00E758B5" w:rsidRPr="003B4C59" w:rsidRDefault="00E758B5" w:rsidP="000F2652">
      <w:pPr>
        <w:pStyle w:val="Tekstpodstawowywcity"/>
        <w:numPr>
          <w:ilvl w:val="1"/>
          <w:numId w:val="18"/>
        </w:numPr>
        <w:ind w:left="567" w:hanging="567"/>
        <w:jc w:val="both"/>
        <w:rPr>
          <w:rFonts w:ascii="Franklin Gothic Book" w:hAnsi="Franklin Gothic Book"/>
          <w:color w:val="000000" w:themeColor="text1"/>
          <w:szCs w:val="20"/>
        </w:rPr>
      </w:pPr>
      <w:r w:rsidRPr="003B4C59">
        <w:rPr>
          <w:rFonts w:ascii="Franklin Gothic Book" w:hAnsi="Franklin Gothic Book" w:cs="Arial"/>
          <w:szCs w:val="20"/>
        </w:rPr>
        <w:t>W przypadku powierzenia realizacji zamówienia Podwykonawcy, Wykonawca ponosi odpowiedzialność za działanie lub zaniechanie takiego podmiotu jak za własne działania lub zaniechania.</w:t>
      </w:r>
    </w:p>
    <w:p w14:paraId="5638C14C" w14:textId="77777777" w:rsidR="00E758B5" w:rsidRPr="003B4C59" w:rsidRDefault="00E758B5" w:rsidP="000F2652">
      <w:pPr>
        <w:pStyle w:val="Tekstpodstawowywcity"/>
        <w:numPr>
          <w:ilvl w:val="1"/>
          <w:numId w:val="18"/>
        </w:numPr>
        <w:ind w:left="567" w:hanging="567"/>
        <w:jc w:val="both"/>
        <w:rPr>
          <w:rFonts w:ascii="Franklin Gothic Book" w:hAnsi="Franklin Gothic Book"/>
          <w:color w:val="000000" w:themeColor="text1"/>
          <w:szCs w:val="20"/>
        </w:rPr>
      </w:pPr>
      <w:r w:rsidRPr="003B4C59">
        <w:rPr>
          <w:rFonts w:ascii="Franklin Gothic Book" w:hAnsi="Franklin Gothic Book"/>
          <w:color w:val="000000" w:themeColor="text1"/>
          <w:szCs w:val="20"/>
        </w:rPr>
        <w:t>Zakres usługi będzie realizowany zgodnie z harmonogramem ustalonym przez Strony.</w:t>
      </w:r>
    </w:p>
    <w:p w14:paraId="5EDECF7A" w14:textId="77777777" w:rsidR="00B42365" w:rsidRPr="00785734" w:rsidRDefault="00B42365" w:rsidP="000F2652">
      <w:pPr>
        <w:pStyle w:val="Tekstpodstawowywcity"/>
        <w:numPr>
          <w:ilvl w:val="1"/>
          <w:numId w:val="18"/>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Zamawiającego należy:</w:t>
      </w:r>
    </w:p>
    <w:p w14:paraId="24CA566F" w14:textId="77777777" w:rsidR="00B42365" w:rsidRDefault="00B42365" w:rsidP="000F2652">
      <w:pPr>
        <w:pStyle w:val="Tekstpodstawowywcity"/>
        <w:numPr>
          <w:ilvl w:val="2"/>
          <w:numId w:val="18"/>
        </w:numPr>
        <w:ind w:left="1276"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Udostępnianie posiadanej dokumentacji technicznej </w:t>
      </w:r>
      <w:r>
        <w:rPr>
          <w:rFonts w:ascii="Franklin Gothic Book" w:hAnsi="Franklin Gothic Book"/>
          <w:color w:val="000000" w:themeColor="text1"/>
          <w:szCs w:val="20"/>
        </w:rPr>
        <w:t>generatora</w:t>
      </w:r>
      <w:r w:rsidRPr="00785734">
        <w:rPr>
          <w:rFonts w:ascii="Franklin Gothic Book" w:hAnsi="Franklin Gothic Book"/>
          <w:color w:val="000000" w:themeColor="text1"/>
          <w:szCs w:val="20"/>
        </w:rPr>
        <w:t xml:space="preserve"> </w:t>
      </w:r>
    </w:p>
    <w:p w14:paraId="0162B55F" w14:textId="77777777" w:rsidR="00B42365" w:rsidRPr="00785734" w:rsidRDefault="00B42365" w:rsidP="000F2652">
      <w:pPr>
        <w:pStyle w:val="Tekstpodstawowywcity"/>
        <w:numPr>
          <w:ilvl w:val="2"/>
          <w:numId w:val="18"/>
        </w:numPr>
        <w:ind w:left="1276" w:hanging="709"/>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14:paraId="42D4B735" w14:textId="77777777" w:rsidR="00B42365" w:rsidRPr="00785734" w:rsidRDefault="00B42365" w:rsidP="000F2652">
      <w:pPr>
        <w:pStyle w:val="Tekstpodstawowywcity"/>
        <w:numPr>
          <w:ilvl w:val="1"/>
          <w:numId w:val="18"/>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Wykonawcy należy w szczególności:</w:t>
      </w:r>
    </w:p>
    <w:p w14:paraId="758540D9" w14:textId="77777777" w:rsidR="00B42365" w:rsidRPr="00785734" w:rsidRDefault="00B42365" w:rsidP="000F2652">
      <w:pPr>
        <w:pStyle w:val="Tekstpodstawowywcity"/>
        <w:numPr>
          <w:ilvl w:val="2"/>
          <w:numId w:val="18"/>
        </w:numPr>
        <w:ind w:left="1276"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w Enea Połaniec S.A.. </w:t>
      </w:r>
    </w:p>
    <w:p w14:paraId="1415ACE9" w14:textId="77777777" w:rsidR="00B42365" w:rsidRPr="00785734" w:rsidRDefault="00B42365" w:rsidP="000F2652">
      <w:pPr>
        <w:pStyle w:val="Tekstpodstawowywcity"/>
        <w:numPr>
          <w:ilvl w:val="2"/>
          <w:numId w:val="18"/>
        </w:numPr>
        <w:ind w:left="1276"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Dostarczenie wymaganych instrukcją organizacji bezpiecznej pracy w Enea Połaniec S.A., dokumentów zarówno na etapie składania oferty (dokument Z-7) jak i przed rozpoczęciem prac na obiektach w  Enea Połaniec S.A (dokumenty Z-1, Z-2, Z-8), w wymaganych terminach,</w:t>
      </w:r>
    </w:p>
    <w:p w14:paraId="1E9725A9" w14:textId="77777777" w:rsidR="00B42365" w:rsidRPr="00785734" w:rsidRDefault="00B42365" w:rsidP="000F2652">
      <w:pPr>
        <w:pStyle w:val="Tekstpodstawowywcity"/>
        <w:numPr>
          <w:ilvl w:val="2"/>
          <w:numId w:val="18"/>
        </w:numPr>
        <w:ind w:left="1276"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278C9505" w14:textId="77777777" w:rsidR="00B42365" w:rsidRPr="00785734" w:rsidRDefault="00B42365" w:rsidP="000F2652">
      <w:pPr>
        <w:pStyle w:val="Tekstpodstawowywcity"/>
        <w:numPr>
          <w:ilvl w:val="2"/>
          <w:numId w:val="18"/>
        </w:numPr>
        <w:ind w:left="1276"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573DA560" w14:textId="77777777" w:rsidR="00B42365" w:rsidRPr="00785734" w:rsidRDefault="00B42365" w:rsidP="000F2652">
      <w:pPr>
        <w:pStyle w:val="Tekstpodstawowywcity"/>
        <w:numPr>
          <w:ilvl w:val="1"/>
          <w:numId w:val="18"/>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Wymagany przez Zamawiającego okres gwarancji na wykonane prace powinien wynosić minimum 24 miesiące licząc od daty odbioru końcowego.  W razie ujawnienia wad w okresie gwarancji, okres gwarancji zostanie przedłużony o czas ich usuwania.</w:t>
      </w:r>
    </w:p>
    <w:p w14:paraId="5A5C6D7B" w14:textId="77777777" w:rsidR="00E758B5" w:rsidRPr="003B4C59" w:rsidRDefault="00E758B5" w:rsidP="00520081">
      <w:pPr>
        <w:pStyle w:val="Tekstpodstawowywcity"/>
        <w:spacing w:after="0"/>
        <w:ind w:left="794"/>
        <w:jc w:val="both"/>
        <w:rPr>
          <w:rFonts w:ascii="Franklin Gothic Book" w:hAnsi="Franklin Gothic Book"/>
          <w:color w:val="000000" w:themeColor="text1"/>
          <w:szCs w:val="20"/>
        </w:rPr>
      </w:pPr>
    </w:p>
    <w:p w14:paraId="26C324F9" w14:textId="1A136CCB" w:rsidR="00005384" w:rsidRPr="00AA00B4" w:rsidRDefault="00005384" w:rsidP="000F2652">
      <w:pPr>
        <w:pStyle w:val="Nagwek1"/>
        <w:keepLines w:val="0"/>
        <w:numPr>
          <w:ilvl w:val="0"/>
          <w:numId w:val="18"/>
        </w:numPr>
        <w:spacing w:before="0" w:after="120"/>
        <w:rPr>
          <w:rFonts w:ascii="Franklin Gothic Book" w:hAnsi="Franklin Gothic Book"/>
          <w:b/>
          <w:color w:val="auto"/>
          <w:sz w:val="20"/>
          <w:szCs w:val="20"/>
          <w:u w:val="single"/>
        </w:rPr>
      </w:pPr>
      <w:r w:rsidRPr="00AA00B4">
        <w:rPr>
          <w:rFonts w:ascii="Franklin Gothic Book" w:hAnsi="Franklin Gothic Book"/>
          <w:b/>
          <w:color w:val="auto"/>
          <w:sz w:val="20"/>
          <w:szCs w:val="20"/>
          <w:u w:val="single"/>
        </w:rPr>
        <w:t>PRAWA AUTORSKIE</w:t>
      </w:r>
    </w:p>
    <w:p w14:paraId="79DDA851" w14:textId="77777777" w:rsidR="002A153E" w:rsidRPr="00AA00B4" w:rsidRDefault="002A153E" w:rsidP="000F2652">
      <w:pPr>
        <w:pStyle w:val="Tekstpodstawowy"/>
        <w:numPr>
          <w:ilvl w:val="1"/>
          <w:numId w:val="18"/>
        </w:numPr>
        <w:spacing w:after="120"/>
        <w:ind w:left="426" w:hanging="426"/>
        <w:jc w:val="left"/>
        <w:rPr>
          <w:rFonts w:ascii="Franklin Gothic Book" w:hAnsi="Franklin Gothic Book" w:cs="Arial"/>
          <w:sz w:val="20"/>
          <w:szCs w:val="20"/>
        </w:rPr>
      </w:pPr>
      <w:r w:rsidRPr="00AA00B4">
        <w:rPr>
          <w:rFonts w:ascii="Franklin Gothic Book" w:hAnsi="Franklin Gothic Book" w:cs="Arial"/>
          <w:sz w:val="20"/>
          <w:szCs w:val="20"/>
        </w:rPr>
        <w:t>Z chwilą odbioru dokumentacji opracowanej na podstawie Umowy Wykonawca przenosi na Zamawiającego autorskie prawa majątkowe do tej dokumentacji wraz z zezwoleniem  na wykonywanie autorskich praw zależnych, na następujących polach eksploatacji:</w:t>
      </w:r>
    </w:p>
    <w:p w14:paraId="49F72B30" w14:textId="77777777" w:rsidR="00005384" w:rsidRPr="00AA00B4" w:rsidRDefault="00005384" w:rsidP="000F2652">
      <w:pPr>
        <w:pStyle w:val="Akapitzlist"/>
        <w:numPr>
          <w:ilvl w:val="2"/>
          <w:numId w:val="18"/>
        </w:numPr>
        <w:spacing w:after="120"/>
        <w:ind w:left="1134" w:hanging="708"/>
        <w:contextualSpacing w:val="0"/>
        <w:rPr>
          <w:rFonts w:ascii="Franklin Gothic Book" w:hAnsi="Franklin Gothic Book" w:cs="Arial"/>
          <w:sz w:val="20"/>
          <w:szCs w:val="20"/>
        </w:rPr>
      </w:pPr>
      <w:r w:rsidRPr="00AA00B4">
        <w:rPr>
          <w:rFonts w:ascii="Franklin Gothic Book" w:hAnsi="Franklin Gothic Book" w:cs="Arial"/>
          <w:sz w:val="20"/>
          <w:szCs w:val="20"/>
        </w:rPr>
        <w:t>w zakresie utrwalania i zwielokrotniania dokumentacji – wytwarzania dowolną techniką dalszych egzemplarzy dokumentacji, w szczególności techniką drukarską, reprograficzną, zapisu magnetycznego oraz techniką cyfrową;</w:t>
      </w:r>
    </w:p>
    <w:p w14:paraId="2A40B1FF" w14:textId="77777777" w:rsidR="00005384" w:rsidRPr="00AA00B4" w:rsidRDefault="00005384" w:rsidP="000F2652">
      <w:pPr>
        <w:pStyle w:val="Akapitzlist"/>
        <w:numPr>
          <w:ilvl w:val="2"/>
          <w:numId w:val="18"/>
        </w:numPr>
        <w:spacing w:after="120"/>
        <w:ind w:left="1134" w:hanging="708"/>
        <w:contextualSpacing w:val="0"/>
        <w:rPr>
          <w:rFonts w:ascii="Franklin Gothic Book" w:hAnsi="Franklin Gothic Book" w:cs="Arial"/>
          <w:sz w:val="20"/>
          <w:szCs w:val="20"/>
        </w:rPr>
      </w:pPr>
      <w:r w:rsidRPr="00AA00B4">
        <w:rPr>
          <w:rFonts w:ascii="Franklin Gothic Book" w:hAnsi="Franklin Gothic Book" w:cs="Arial"/>
          <w:sz w:val="20"/>
          <w:szCs w:val="20"/>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14:paraId="0EF94A26" w14:textId="77777777" w:rsidR="00005384" w:rsidRPr="00AA00B4" w:rsidRDefault="00005384" w:rsidP="000F2652">
      <w:pPr>
        <w:pStyle w:val="Tekstpodstawowy"/>
        <w:numPr>
          <w:ilvl w:val="1"/>
          <w:numId w:val="18"/>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Z chwilą odbioru dokumentacji opracowanej na podstawie Umowy Wykonawca przenosi własność do jej egzemplarza.</w:t>
      </w:r>
    </w:p>
    <w:p w14:paraId="0C9E445D" w14:textId="77777777" w:rsidR="00005384" w:rsidRPr="00AA00B4" w:rsidRDefault="00005384" w:rsidP="000F2652">
      <w:pPr>
        <w:pStyle w:val="Tekstpodstawowy"/>
        <w:numPr>
          <w:ilvl w:val="1"/>
          <w:numId w:val="18"/>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lastRenderedPageBreak/>
        <w:t>Wynagrodzenie za przeniesienie autorskich praw majątkowych oraz wynagrodzenie za prawo do wyrażania zgody na wykonywanie praw zależnych zostało uwzględnione w  Wynagrodzeniu określonym w pkt 4.1.</w:t>
      </w:r>
    </w:p>
    <w:p w14:paraId="2EB14BE0" w14:textId="77777777" w:rsidR="00005384" w:rsidRPr="00AA00B4" w:rsidRDefault="00005384" w:rsidP="000F2652">
      <w:pPr>
        <w:pStyle w:val="Tekstpodstawowy"/>
        <w:numPr>
          <w:ilvl w:val="1"/>
          <w:numId w:val="18"/>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Zamawiający jest uprawniony do przenoszenia autorskich praw majątkowych i praw zależnych na inne osoby oraz podmioty oraz udzielania im licencji na korzystanie z Dokumentacji opracowanej w ramach niniejszej umowy.</w:t>
      </w:r>
    </w:p>
    <w:p w14:paraId="62B88AAB" w14:textId="77777777" w:rsidR="00005384" w:rsidRPr="00AA00B4" w:rsidRDefault="00005384" w:rsidP="000F2652">
      <w:pPr>
        <w:pStyle w:val="Tekstpodstawowy"/>
        <w:numPr>
          <w:ilvl w:val="1"/>
          <w:numId w:val="18"/>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 xml:space="preserve">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14:paraId="5CACA819" w14:textId="77777777" w:rsidR="00005384" w:rsidRPr="00AA00B4" w:rsidRDefault="00005384" w:rsidP="000F2652">
      <w:pPr>
        <w:pStyle w:val="Tekstpodstawowy"/>
        <w:numPr>
          <w:ilvl w:val="1"/>
          <w:numId w:val="18"/>
        </w:numPr>
        <w:spacing w:after="120"/>
        <w:ind w:left="567" w:hanging="567"/>
        <w:rPr>
          <w:rFonts w:ascii="Franklin Gothic Book" w:hAnsi="Franklin Gothic Book" w:cs="Arial"/>
          <w:sz w:val="20"/>
          <w:szCs w:val="20"/>
        </w:rPr>
      </w:pPr>
      <w:r w:rsidRPr="00AA00B4">
        <w:rPr>
          <w:rFonts w:ascii="Franklin Gothic Book" w:hAnsi="Franklin Gothic Book" w:cs="Arial"/>
          <w:sz w:val="20"/>
          <w:szCs w:val="20"/>
        </w:rPr>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14:paraId="74A08EEC" w14:textId="1E48AFBD" w:rsidR="001263BC" w:rsidRPr="001263BC" w:rsidRDefault="001263BC" w:rsidP="000F2652">
      <w:pPr>
        <w:pStyle w:val="Akapitzlist"/>
        <w:numPr>
          <w:ilvl w:val="0"/>
          <w:numId w:val="18"/>
        </w:numPr>
        <w:spacing w:after="120" w:line="240" w:lineRule="auto"/>
        <w:contextualSpacing w:val="0"/>
        <w:rPr>
          <w:rFonts w:ascii="Franklin Gothic Book" w:hAnsi="Franklin Gothic Book" w:cstheme="minorHAnsi"/>
          <w:b/>
          <w:color w:val="000000" w:themeColor="text1"/>
          <w:sz w:val="20"/>
          <w:szCs w:val="20"/>
          <w:u w:val="single"/>
        </w:rPr>
      </w:pPr>
      <w:r w:rsidRPr="001263BC">
        <w:rPr>
          <w:rFonts w:ascii="Franklin Gothic Book" w:hAnsi="Franklin Gothic Book" w:cstheme="minorHAnsi"/>
          <w:b/>
          <w:color w:val="000000" w:themeColor="text1"/>
          <w:sz w:val="20"/>
          <w:szCs w:val="20"/>
          <w:u w:val="single"/>
        </w:rPr>
        <w:t>ORGANIZACJA REALIZACJI PRAC</w:t>
      </w:r>
    </w:p>
    <w:p w14:paraId="4E97D883" w14:textId="68C21BF7" w:rsidR="001263BC" w:rsidRPr="005E709F" w:rsidRDefault="001263BC" w:rsidP="000F2652">
      <w:pPr>
        <w:pStyle w:val="Akapitzlist"/>
        <w:numPr>
          <w:ilvl w:val="1"/>
          <w:numId w:val="18"/>
        </w:numPr>
        <w:spacing w:after="120" w:line="240" w:lineRule="auto"/>
        <w:ind w:left="567" w:hanging="567"/>
        <w:contextualSpacing w:val="0"/>
        <w:rPr>
          <w:rFonts w:ascii="Franklin Gothic Book" w:hAnsi="Franklin Gothic Book" w:cstheme="minorHAnsi"/>
          <w:color w:val="000000" w:themeColor="text1"/>
          <w:sz w:val="20"/>
          <w:szCs w:val="20"/>
        </w:rPr>
      </w:pPr>
      <w:r w:rsidRPr="005E709F">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Połaniec</w:t>
      </w:r>
      <w:r w:rsidRPr="005E709F">
        <w:rPr>
          <w:rFonts w:ascii="Franklin Gothic Book" w:hAnsi="Franklin Gothic Book"/>
          <w:color w:val="000000" w:themeColor="text1"/>
          <w:sz w:val="20"/>
          <w:szCs w:val="20"/>
        </w:rPr>
        <w:t>.</w:t>
      </w:r>
    </w:p>
    <w:p w14:paraId="3259FF45" w14:textId="4C9590D1" w:rsidR="001263BC" w:rsidRPr="00785734" w:rsidRDefault="001263BC" w:rsidP="000F2652">
      <w:pPr>
        <w:pStyle w:val="Akapitzlist"/>
        <w:numPr>
          <w:ilvl w:val="2"/>
          <w:numId w:val="18"/>
        </w:numPr>
        <w:spacing w:after="120" w:line="240" w:lineRule="auto"/>
        <w:ind w:left="1276" w:hanging="709"/>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Warunkiem dopuszczenia do wykonania prac</w:t>
      </w:r>
      <w:r w:rsidR="0073607B">
        <w:rPr>
          <w:rFonts w:ascii="Franklin Gothic Book" w:hAnsi="Franklin Gothic Book" w:cstheme="minorHAnsi"/>
          <w:color w:val="000000" w:themeColor="text1"/>
          <w:sz w:val="20"/>
          <w:szCs w:val="20"/>
        </w:rPr>
        <w:t xml:space="preserve"> na terenie </w:t>
      </w:r>
      <w:r w:rsidR="0073607B" w:rsidRPr="005E709F">
        <w:rPr>
          <w:rFonts w:ascii="Franklin Gothic Book" w:hAnsi="Franklin Gothic Book" w:cstheme="minorHAnsi"/>
          <w:color w:val="000000" w:themeColor="text1"/>
          <w:sz w:val="20"/>
          <w:szCs w:val="20"/>
        </w:rPr>
        <w:t>Elektrowni</w:t>
      </w:r>
      <w:r w:rsidRPr="00785734">
        <w:rPr>
          <w:rFonts w:ascii="Franklin Gothic Book" w:hAnsi="Franklin Gothic Book" w:cstheme="minorHAnsi"/>
          <w:color w:val="000000" w:themeColor="text1"/>
          <w:sz w:val="20"/>
          <w:szCs w:val="20"/>
        </w:rPr>
        <w:t xml:space="preserve"> jest opracowanie szczegółowych instrukcji bezpiecznego wykonania prac przez Wykonawcę.</w:t>
      </w:r>
    </w:p>
    <w:p w14:paraId="41A2C033" w14:textId="77777777" w:rsidR="001263BC" w:rsidRPr="00785734" w:rsidRDefault="001263BC" w:rsidP="000F2652">
      <w:pPr>
        <w:pStyle w:val="Akapitzlist"/>
        <w:numPr>
          <w:ilvl w:val="2"/>
          <w:numId w:val="18"/>
        </w:numPr>
        <w:spacing w:after="120" w:line="240" w:lineRule="auto"/>
        <w:ind w:left="1276" w:hanging="709"/>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1BB43EF8" w14:textId="77777777" w:rsidR="001263BC" w:rsidRPr="00785734" w:rsidRDefault="001263BC" w:rsidP="000F2652">
      <w:pPr>
        <w:pStyle w:val="Akapitzlist"/>
        <w:numPr>
          <w:ilvl w:val="1"/>
          <w:numId w:val="18"/>
        </w:numPr>
        <w:spacing w:after="120" w:line="240" w:lineRule="auto"/>
        <w:ind w:left="567" w:hanging="567"/>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Wykonawca jest zobowiązany do przestrzegania zasad i zobowiązań zawartych w IOBP. </w:t>
      </w:r>
    </w:p>
    <w:p w14:paraId="6CE06CC9" w14:textId="77777777" w:rsidR="001263BC" w:rsidRPr="00785734" w:rsidRDefault="001263BC" w:rsidP="000F2652">
      <w:pPr>
        <w:pStyle w:val="Akapitzlist"/>
        <w:numPr>
          <w:ilvl w:val="1"/>
          <w:numId w:val="18"/>
        </w:numPr>
        <w:spacing w:after="120" w:line="240" w:lineRule="auto"/>
        <w:ind w:left="567" w:hanging="567"/>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Wykonawca jest zobowiązany do zapewnienia zasobów ludzkich i narzędziowych. </w:t>
      </w:r>
    </w:p>
    <w:p w14:paraId="78BA39CD" w14:textId="77777777" w:rsidR="001263BC" w:rsidRPr="00785734" w:rsidRDefault="001263BC" w:rsidP="000F2652">
      <w:pPr>
        <w:pStyle w:val="Akapitzlist"/>
        <w:numPr>
          <w:ilvl w:val="1"/>
          <w:numId w:val="18"/>
        </w:numPr>
        <w:spacing w:after="120" w:line="240" w:lineRule="auto"/>
        <w:ind w:left="567" w:hanging="567"/>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uczestniczył w spotkaniach koniecznych do realizacji, koordynacji i współpracy.</w:t>
      </w:r>
    </w:p>
    <w:p w14:paraId="435CA656" w14:textId="30332A43" w:rsidR="001263BC" w:rsidRPr="001263BC" w:rsidRDefault="001263BC" w:rsidP="000F2652">
      <w:pPr>
        <w:pStyle w:val="Akapitzlist"/>
        <w:numPr>
          <w:ilvl w:val="1"/>
          <w:numId w:val="18"/>
        </w:numPr>
        <w:spacing w:after="120" w:line="240" w:lineRule="auto"/>
        <w:ind w:left="567" w:hanging="567"/>
        <w:contextualSpacing w:val="0"/>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 xml:space="preserve">Wykonawca  zabezpieczy </w:t>
      </w:r>
      <w:r w:rsidRPr="001263BC">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14:paraId="54661B0A" w14:textId="77777777" w:rsidR="001263BC" w:rsidRPr="00785734" w:rsidRDefault="001263BC" w:rsidP="000F2652">
      <w:pPr>
        <w:pStyle w:val="Akapitzlist"/>
        <w:numPr>
          <w:ilvl w:val="1"/>
          <w:numId w:val="18"/>
        </w:numPr>
        <w:spacing w:after="120" w:line="240" w:lineRule="auto"/>
        <w:ind w:left="567" w:hanging="567"/>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Wykonawca jest zobowiązany do utylizacji wytworzonych odpadów. </w:t>
      </w:r>
    </w:p>
    <w:p w14:paraId="6C283AC1" w14:textId="0C437D96" w:rsidR="001263BC" w:rsidRPr="00785734" w:rsidRDefault="001263BC" w:rsidP="000F2652">
      <w:pPr>
        <w:pStyle w:val="Akapitzlist"/>
        <w:numPr>
          <w:ilvl w:val="1"/>
          <w:numId w:val="18"/>
        </w:numPr>
        <w:spacing w:after="120" w:line="240" w:lineRule="auto"/>
        <w:ind w:left="567" w:hanging="567"/>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świadczył Usługi zgodnie z:</w:t>
      </w:r>
    </w:p>
    <w:p w14:paraId="5E62DC12" w14:textId="77777777" w:rsidR="001263BC" w:rsidRPr="001263BC" w:rsidRDefault="001263BC" w:rsidP="000F2652">
      <w:pPr>
        <w:pStyle w:val="Akapitzlist"/>
        <w:numPr>
          <w:ilvl w:val="2"/>
          <w:numId w:val="18"/>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1263BC">
        <w:rPr>
          <w:rFonts w:ascii="Franklin Gothic Book" w:hAnsi="Franklin Gothic Book" w:cstheme="minorHAnsi"/>
          <w:color w:val="000000" w:themeColor="text1"/>
          <w:sz w:val="20"/>
          <w:szCs w:val="20"/>
        </w:rPr>
        <w:t>Ustawą Prawo Budowlane,</w:t>
      </w:r>
    </w:p>
    <w:p w14:paraId="11A1965A" w14:textId="77777777" w:rsidR="001263BC" w:rsidRPr="001263BC" w:rsidRDefault="001263BC" w:rsidP="000F2652">
      <w:pPr>
        <w:pStyle w:val="Akapitzlist"/>
        <w:numPr>
          <w:ilvl w:val="2"/>
          <w:numId w:val="18"/>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1263BC">
        <w:rPr>
          <w:rFonts w:ascii="Franklin Gothic Book" w:hAnsi="Franklin Gothic Book" w:cstheme="minorHAnsi"/>
          <w:color w:val="000000" w:themeColor="text1"/>
          <w:sz w:val="20"/>
          <w:szCs w:val="20"/>
        </w:rPr>
        <w:t>Ustawą o Dozorze Technicznym,</w:t>
      </w:r>
    </w:p>
    <w:p w14:paraId="7F11BF2D" w14:textId="77777777" w:rsidR="001263BC" w:rsidRPr="001263BC" w:rsidRDefault="001263BC" w:rsidP="000F2652">
      <w:pPr>
        <w:pStyle w:val="Akapitzlist"/>
        <w:numPr>
          <w:ilvl w:val="2"/>
          <w:numId w:val="18"/>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1263BC">
        <w:rPr>
          <w:rFonts w:ascii="Franklin Gothic Book" w:hAnsi="Franklin Gothic Book" w:cstheme="minorHAnsi"/>
          <w:color w:val="000000" w:themeColor="text1"/>
          <w:sz w:val="20"/>
          <w:szCs w:val="20"/>
        </w:rPr>
        <w:t>Ustawą Prawo Ochrony Środowiska,</w:t>
      </w:r>
    </w:p>
    <w:p w14:paraId="66E0224C" w14:textId="7F8B90CA" w:rsidR="001263BC" w:rsidRDefault="001263BC" w:rsidP="000F2652">
      <w:pPr>
        <w:pStyle w:val="Akapitzlist"/>
        <w:numPr>
          <w:ilvl w:val="2"/>
          <w:numId w:val="18"/>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Ustawą o Odpadach.</w:t>
      </w:r>
    </w:p>
    <w:p w14:paraId="5AEAAB6D" w14:textId="77777777" w:rsidR="001263BC" w:rsidRPr="001263BC" w:rsidRDefault="001263BC" w:rsidP="001263BC">
      <w:pPr>
        <w:pStyle w:val="Akapitzlist"/>
        <w:suppressAutoHyphens/>
        <w:autoSpaceDE w:val="0"/>
        <w:autoSpaceDN w:val="0"/>
        <w:spacing w:after="120"/>
        <w:ind w:left="1276"/>
        <w:jc w:val="both"/>
        <w:rPr>
          <w:rFonts w:ascii="Franklin Gothic Book" w:hAnsi="Franklin Gothic Book" w:cstheme="minorHAnsi"/>
          <w:color w:val="000000" w:themeColor="text1"/>
          <w:sz w:val="20"/>
          <w:szCs w:val="20"/>
        </w:rPr>
      </w:pPr>
    </w:p>
    <w:p w14:paraId="142F476D" w14:textId="77777777" w:rsidR="00E758B5" w:rsidRPr="00AA00B4" w:rsidRDefault="00E758B5" w:rsidP="000F2652">
      <w:pPr>
        <w:pStyle w:val="Akapitzlist"/>
        <w:numPr>
          <w:ilvl w:val="0"/>
          <w:numId w:val="18"/>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14:paraId="74D3D4E5" w14:textId="1B409A42" w:rsidR="00E758B5" w:rsidRPr="00E758B5" w:rsidRDefault="00E758B5" w:rsidP="000F2652">
      <w:pPr>
        <w:pStyle w:val="Akapitzlist"/>
        <w:numPr>
          <w:ilvl w:val="1"/>
          <w:numId w:val="18"/>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3D8A9336" w14:textId="027636BE" w:rsidR="00C82FD7" w:rsidRPr="00C82FD7" w:rsidRDefault="00B42365" w:rsidP="00C82FD7">
      <w:pPr>
        <w:tabs>
          <w:tab w:val="left" w:pos="0"/>
        </w:tabs>
        <w:spacing w:after="120"/>
        <w:rPr>
          <w:rFonts w:ascii="Franklin Gothic Book" w:hAnsi="Franklin Gothic Book" w:cs="Arial"/>
          <w:szCs w:val="20"/>
          <w:lang w:val="nl-BE"/>
        </w:rPr>
      </w:pPr>
      <w:r>
        <w:rPr>
          <w:rFonts w:ascii="Franklin Gothic Book" w:eastAsia="Times" w:hAnsi="Franklin Gothic Book" w:cs="Verdana"/>
          <w:b/>
          <w:szCs w:val="20"/>
        </w:rPr>
        <w:t>Marek Wojdan</w:t>
      </w:r>
      <w:r w:rsidR="00C82FD7" w:rsidRPr="00C82FD7">
        <w:rPr>
          <w:rFonts w:ascii="Franklin Gothic Book" w:eastAsia="Times" w:hAnsi="Franklin Gothic Book" w:cs="Verdana"/>
          <w:b/>
          <w:i/>
          <w:szCs w:val="20"/>
        </w:rPr>
        <w:t xml:space="preserve"> </w:t>
      </w:r>
      <w:r>
        <w:rPr>
          <w:rFonts w:ascii="Franklin Gothic Book" w:hAnsi="Franklin Gothic Book" w:cs="Arial"/>
          <w:szCs w:val="20"/>
        </w:rPr>
        <w:t>tel.: +48 15 865 61 61</w:t>
      </w:r>
      <w:r w:rsidR="00C82FD7" w:rsidRPr="00C82FD7">
        <w:rPr>
          <w:rFonts w:ascii="Franklin Gothic Book" w:hAnsi="Franklin Gothic Book" w:cs="Arial"/>
          <w:szCs w:val="20"/>
        </w:rPr>
        <w:t xml:space="preserve"> lub </w:t>
      </w:r>
      <w:r>
        <w:rPr>
          <w:rFonts w:ascii="Franklin Gothic Book" w:hAnsi="Franklin Gothic Book"/>
          <w:szCs w:val="20"/>
        </w:rPr>
        <w:t>+48 </w:t>
      </w:r>
      <w:r w:rsidRPr="00B42365">
        <w:rPr>
          <w:rFonts w:ascii="Franklin Gothic Book" w:hAnsi="Franklin Gothic Book"/>
          <w:szCs w:val="20"/>
        </w:rPr>
        <w:t>698 </w:t>
      </w:r>
      <w:r w:rsidRPr="00B42365">
        <w:rPr>
          <w:rFonts w:ascii="Franklin Gothic Book" w:hAnsi="Franklin Gothic Book"/>
        </w:rPr>
        <w:t>627 369</w:t>
      </w:r>
      <w:r w:rsidR="00C82FD7" w:rsidRPr="00C82FD7">
        <w:rPr>
          <w:rFonts w:ascii="Franklin Gothic Book" w:hAnsi="Franklin Gothic Book" w:cs="Arial"/>
          <w:szCs w:val="20"/>
        </w:rPr>
        <w:t xml:space="preserve">; email: </w:t>
      </w:r>
      <w:hyperlink r:id="rId21" w:history="1">
        <w:r w:rsidRPr="00153FA2">
          <w:rPr>
            <w:rStyle w:val="Hipercze"/>
            <w:rFonts w:ascii="Franklin Gothic Book" w:hAnsi="Franklin Gothic Book" w:cs="Arial"/>
            <w:szCs w:val="20"/>
          </w:rPr>
          <w:t>marek.wojdan@enea.pl</w:t>
        </w:r>
      </w:hyperlink>
    </w:p>
    <w:p w14:paraId="49EBA3AA"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6FF28A25" w14:textId="77777777" w:rsidR="00E758B5" w:rsidRPr="00E758B5" w:rsidRDefault="00E758B5" w:rsidP="000F2652">
      <w:pPr>
        <w:pStyle w:val="Akapitzlist"/>
        <w:numPr>
          <w:ilvl w:val="1"/>
          <w:numId w:val="18"/>
        </w:numPr>
        <w:spacing w:after="160" w:line="259" w:lineRule="auto"/>
        <w:ind w:left="567" w:hanging="567"/>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14:paraId="46AAA20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1B16D8A9"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t>
      </w:r>
      <w:r w:rsidRPr="00E758B5">
        <w:rPr>
          <w:rFonts w:ascii="Franklin Gothic Book" w:hAnsi="Franklin Gothic Book" w:cs="Arial"/>
          <w:szCs w:val="20"/>
        </w:rPr>
        <w:lastRenderedPageBreak/>
        <w:t>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5682975F" w14:textId="77777777" w:rsidR="00E758B5" w:rsidRPr="00AA00B4" w:rsidRDefault="00E758B5" w:rsidP="000F2652">
      <w:pPr>
        <w:pStyle w:val="Akapitzlist"/>
        <w:numPr>
          <w:ilvl w:val="0"/>
          <w:numId w:val="18"/>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14:paraId="6AF5F864" w14:textId="47345A9F" w:rsidR="00E758B5" w:rsidRPr="00E758B5" w:rsidRDefault="00E758B5" w:rsidP="000F2652">
      <w:pPr>
        <w:pStyle w:val="Akapitzlist"/>
        <w:numPr>
          <w:ilvl w:val="1"/>
          <w:numId w:val="18"/>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14:paraId="79470F35" w14:textId="77777777"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Pkt 8.1 OWZU otrzymuje brzmienie:</w:t>
      </w:r>
    </w:p>
    <w:p w14:paraId="361F6043" w14:textId="5A6AD43E"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 xml:space="preserve">„Wykonawca udziela gwarancji na wykonane Usługi na okres </w:t>
      </w:r>
      <w:r w:rsidR="00C82FD7" w:rsidRPr="00431AFA">
        <w:rPr>
          <w:rFonts w:ascii="Franklin Gothic Book" w:hAnsi="Franklin Gothic Book" w:cs="Arial"/>
          <w:szCs w:val="20"/>
        </w:rPr>
        <w:t>……</w:t>
      </w:r>
      <w:r w:rsidRPr="00431AFA">
        <w:rPr>
          <w:rFonts w:ascii="Franklin Gothic Book" w:hAnsi="Franklin Gothic Book" w:cs="Arial"/>
          <w:szCs w:val="20"/>
        </w:rPr>
        <w:t xml:space="preserve"> miesięcy</w:t>
      </w:r>
      <w:r w:rsidRPr="00E758B5">
        <w:rPr>
          <w:rFonts w:ascii="Franklin Gothic Book" w:hAnsi="Franklin Gothic Book" w:cs="Arial"/>
          <w:szCs w:val="20"/>
        </w:rPr>
        <w:t xml:space="preserve"> licząc od daty odbioru końcowego i zobowiązuje się do przystąpienia do usuwania zgłoszonych wad niezwłocznie, nie później niż w ciągu  12 godzin od zgłoszenia wady.</w:t>
      </w:r>
    </w:p>
    <w:p w14:paraId="6CBCB57E" w14:textId="77777777"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Zgłoszenie wady może być dokonane telefonicznie na numer ………………… oraz e-mailem na adres:  …………………...”</w:t>
      </w:r>
    </w:p>
    <w:p w14:paraId="1E8B83BC"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69497892"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„Wykonawca oświadcza, że w okresie realizacji Umowy będzie posiadał ubezpieczenie od odpowiedzialności cywilnej z tytułu prowadzonej działalności do kwoty nie mniejszej 5.000.000,00 zł na jedno i wszystkie zdarzenia.”</w:t>
      </w:r>
    </w:p>
    <w:p w14:paraId="79849C93" w14:textId="123E1458" w:rsidR="00FB3A31" w:rsidRPr="00E758B5" w:rsidRDefault="00FB3A31" w:rsidP="00FB3A31">
      <w:pPr>
        <w:spacing w:after="160" w:line="259" w:lineRule="auto"/>
        <w:rPr>
          <w:rFonts w:ascii="Franklin Gothic Book" w:hAnsi="Franklin Gothic Book" w:cs="Arial"/>
          <w:szCs w:val="20"/>
        </w:rPr>
      </w:pPr>
      <w:r w:rsidRPr="00E758B5">
        <w:rPr>
          <w:rFonts w:ascii="Franklin Gothic Book" w:hAnsi="Franklin Gothic Book" w:cs="Arial"/>
          <w:szCs w:val="20"/>
        </w:rPr>
        <w:t>zdarzenia.”</w:t>
      </w:r>
    </w:p>
    <w:p w14:paraId="28B9D287" w14:textId="31395961" w:rsidR="00FB3A31" w:rsidRDefault="00FB3A31" w:rsidP="000F2652">
      <w:pPr>
        <w:pStyle w:val="Akapitzlist"/>
        <w:numPr>
          <w:ilvl w:val="0"/>
          <w:numId w:val="18"/>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14:paraId="7A29C93C" w14:textId="77777777" w:rsidR="00FB3A31" w:rsidRPr="007F0FFD" w:rsidRDefault="00FB3A31" w:rsidP="00C3779A">
      <w:pPr>
        <w:pStyle w:val="Akapitzlist"/>
        <w:autoSpaceDE w:val="0"/>
        <w:autoSpaceDN w:val="0"/>
        <w:spacing w:after="120" w:line="240" w:lineRule="auto"/>
        <w:ind w:left="360"/>
        <w:contextualSpacing w:val="0"/>
        <w:jc w:val="both"/>
        <w:rPr>
          <w:rFonts w:ascii="Franklin Gothic Book" w:hAnsi="Franklin Gothic Book"/>
          <w:vanish/>
        </w:rPr>
      </w:pPr>
    </w:p>
    <w:p w14:paraId="3019FDC1" w14:textId="5A5C5BB8" w:rsidR="00FB3A31" w:rsidRPr="007F0FFD" w:rsidRDefault="00FB3A31" w:rsidP="000F2652">
      <w:pPr>
        <w:pStyle w:val="Akapitzlist"/>
        <w:numPr>
          <w:ilvl w:val="1"/>
          <w:numId w:val="18"/>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roboty/świadczył Usługi zgodnie z przepisami powszechnie obowiązującego prawa z zakresu ochrony danych osobowych na terytorium Rzeczypospolitej Polskiej, w tym w szczególności z:</w:t>
      </w:r>
    </w:p>
    <w:p w14:paraId="7028B1CC" w14:textId="77777777" w:rsidR="00FB3A31" w:rsidRPr="007F0FFD" w:rsidRDefault="00FB3A31" w:rsidP="000F2652">
      <w:pPr>
        <w:pStyle w:val="Nagwek2"/>
        <w:keepNext w:val="0"/>
        <w:keepLines w:val="0"/>
        <w:numPr>
          <w:ilvl w:val="2"/>
          <w:numId w:val="18"/>
        </w:numPr>
        <w:spacing w:before="0" w:after="120" w:line="240" w:lineRule="auto"/>
        <w:ind w:left="1276" w:hanging="709"/>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Ustawą z dn. 10 maja 2018 r. o ochronie danych osobowych, (Dz.U. z 2018r. poz. 1000),</w:t>
      </w:r>
    </w:p>
    <w:p w14:paraId="6439D365" w14:textId="77777777" w:rsidR="00FB3A31" w:rsidRPr="007F0FFD" w:rsidRDefault="00FB3A31" w:rsidP="000F2652">
      <w:pPr>
        <w:pStyle w:val="Nagwek2"/>
        <w:keepNext w:val="0"/>
        <w:keepLines w:val="0"/>
        <w:numPr>
          <w:ilvl w:val="2"/>
          <w:numId w:val="18"/>
        </w:numPr>
        <w:spacing w:before="0" w:after="120" w:line="240" w:lineRule="auto"/>
        <w:ind w:left="1276" w:hanging="709"/>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196FC64D" w14:textId="77777777" w:rsidR="00FB3A31" w:rsidRDefault="00FB3A31" w:rsidP="000F2652">
      <w:pPr>
        <w:pStyle w:val="Akapitzlist"/>
        <w:numPr>
          <w:ilvl w:val="1"/>
          <w:numId w:val="18"/>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14:paraId="70172E11" w14:textId="77777777" w:rsidR="00FB3A31" w:rsidRPr="007F0FFD" w:rsidRDefault="00FB3A31" w:rsidP="000F2652">
      <w:pPr>
        <w:pStyle w:val="Akapitzlist"/>
        <w:numPr>
          <w:ilvl w:val="1"/>
          <w:numId w:val="18"/>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14:paraId="444F47EC" w14:textId="77777777" w:rsidR="00FB3A31" w:rsidRPr="007F0FFD" w:rsidRDefault="00FB3A31" w:rsidP="000F2652">
      <w:pPr>
        <w:pStyle w:val="Nagwek3"/>
        <w:keepNext w:val="0"/>
        <w:keepLines w:val="0"/>
        <w:numPr>
          <w:ilvl w:val="2"/>
          <w:numId w:val="18"/>
        </w:numPr>
        <w:spacing w:before="0" w:after="120" w:line="240" w:lineRule="auto"/>
        <w:ind w:left="1276" w:hanging="709"/>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 xml:space="preserve">swoich pracowników i współpracowników, których dane osobowe </w:t>
      </w:r>
      <w:r>
        <w:rPr>
          <w:rFonts w:ascii="Franklin Gothic Book" w:hAnsi="Franklin Gothic Book"/>
          <w:color w:val="000000"/>
          <w:sz w:val="20"/>
          <w:szCs w:val="20"/>
          <w:lang w:val="pl-PL"/>
        </w:rPr>
        <w:t>są wskazane w Umowie jako dane reprezentantów, p</w:t>
      </w:r>
      <w:r w:rsidRPr="007F0FFD">
        <w:rPr>
          <w:rFonts w:ascii="Franklin Gothic Book" w:hAnsi="Franklin Gothic Book"/>
          <w:color w:val="000000"/>
          <w:sz w:val="20"/>
          <w:szCs w:val="20"/>
          <w:lang w:val="pl-PL"/>
        </w:rPr>
        <w:t>ełnomocników, osób kontaktowych dla Zamawiającego,</w:t>
      </w:r>
    </w:p>
    <w:p w14:paraId="47CDC3D0" w14:textId="2BE0A7F6" w:rsidR="00FB3A31" w:rsidRPr="00FB3A31" w:rsidRDefault="00FB3A31" w:rsidP="000F2652">
      <w:pPr>
        <w:pStyle w:val="Nagwek3"/>
        <w:keepNext w:val="0"/>
        <w:keepLines w:val="0"/>
        <w:numPr>
          <w:ilvl w:val="2"/>
          <w:numId w:val="18"/>
        </w:numPr>
        <w:spacing w:before="0" w:after="120" w:line="240" w:lineRule="auto"/>
        <w:ind w:left="1276" w:hanging="709"/>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osoby, których dane osobowe przekazuje Zamawiającemu w związku z realizacją dostaw, usług,</w:t>
      </w:r>
      <w:r>
        <w:rPr>
          <w:rFonts w:ascii="Franklin Gothic Book" w:hAnsi="Franklin Gothic Book"/>
          <w:color w:val="000000"/>
          <w:sz w:val="20"/>
          <w:szCs w:val="20"/>
          <w:lang w:val="pl-PL"/>
        </w:rPr>
        <w:t xml:space="preserve"> </w:t>
      </w:r>
      <w:r w:rsidRPr="00132F0E">
        <w:rPr>
          <w:rFonts w:ascii="Franklin Gothic Book" w:hAnsi="Franklin Gothic Book" w:cs="Arial"/>
          <w:bCs/>
          <w:iCs/>
          <w:color w:val="000000"/>
          <w:kern w:val="20"/>
          <w:sz w:val="20"/>
          <w:szCs w:val="20"/>
          <w:lang w:val="pl-PL"/>
        </w:rPr>
        <w:t>o celach i zasadach przetwarzania ich danych osobowych przez Zamawiającego, określonych w Załączniku do niniejszej Umowy (klauzuli informacyjnej Administratora). Przekazanie tych informacji</w:t>
      </w:r>
      <w:r w:rsidRPr="00132F0E">
        <w:rPr>
          <w:rFonts w:ascii="Franklin Gothic Book" w:hAnsi="Franklin Gothic Book" w:cs="Arial"/>
          <w:color w:val="000000"/>
          <w:sz w:val="20"/>
          <w:szCs w:val="20"/>
          <w:lang w:val="pl-PL"/>
        </w:rPr>
        <w:t xml:space="preserve"> </w:t>
      </w:r>
      <w:r w:rsidRPr="00132F0E">
        <w:rPr>
          <w:rFonts w:ascii="Franklin Gothic Book" w:hAnsi="Franklin Gothic Book" w:cs="Arial"/>
          <w:bCs/>
          <w:iCs/>
          <w:color w:val="000000"/>
          <w:kern w:val="20"/>
          <w:sz w:val="20"/>
          <w:szCs w:val="20"/>
          <w:lang w:val="pl-PL"/>
        </w:rPr>
        <w:t>swoim pracownikom i współpracownikom powinno zostać udokumentowane przez Wykonawcę i na każde żądanie Zamawiającego przedstawione Zamawiającemu do wglądu.</w:t>
      </w:r>
    </w:p>
    <w:p w14:paraId="42A3587F" w14:textId="77777777" w:rsidR="00E758B5" w:rsidRPr="00AA00B4" w:rsidRDefault="00E758B5" w:rsidP="000F2652">
      <w:pPr>
        <w:pStyle w:val="Akapitzlist"/>
        <w:numPr>
          <w:ilvl w:val="0"/>
          <w:numId w:val="18"/>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14:paraId="0F86E9B7" w14:textId="2513932E" w:rsidR="00E758B5" w:rsidRPr="00E758B5" w:rsidRDefault="00E758B5" w:rsidP="000F2652">
      <w:pPr>
        <w:pStyle w:val="Akapitzlist"/>
        <w:numPr>
          <w:ilvl w:val="1"/>
          <w:numId w:val="18"/>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14:paraId="45C0C255" w14:textId="77777777" w:rsidR="00E758B5" w:rsidRPr="00E758B5" w:rsidRDefault="00E758B5" w:rsidP="000F2652">
      <w:pPr>
        <w:pStyle w:val="Akapitzlist"/>
        <w:numPr>
          <w:ilvl w:val="2"/>
          <w:numId w:val="18"/>
        </w:numPr>
        <w:spacing w:after="0" w:line="240" w:lineRule="auto"/>
        <w:ind w:left="1134" w:hanging="567"/>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0EEC2135" w14:textId="77777777" w:rsidR="00E758B5" w:rsidRPr="00E758B5" w:rsidRDefault="00E758B5" w:rsidP="000F2652">
      <w:pPr>
        <w:pStyle w:val="Akapitzlist"/>
        <w:numPr>
          <w:ilvl w:val="2"/>
          <w:numId w:val="18"/>
        </w:numPr>
        <w:spacing w:after="0" w:line="240" w:lineRule="auto"/>
        <w:ind w:left="1134" w:hanging="567"/>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13C29811" w14:textId="77777777" w:rsidR="00E758B5" w:rsidRPr="00E758B5" w:rsidRDefault="00E758B5" w:rsidP="000F2652">
      <w:pPr>
        <w:pStyle w:val="Akapitzlist"/>
        <w:numPr>
          <w:ilvl w:val="2"/>
          <w:numId w:val="18"/>
        </w:numPr>
        <w:spacing w:after="0" w:line="240" w:lineRule="auto"/>
        <w:ind w:left="1134" w:hanging="567"/>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2B50854A" w14:textId="77777777" w:rsidR="00E758B5" w:rsidRPr="00E758B5" w:rsidRDefault="00E758B5" w:rsidP="000F2652">
      <w:pPr>
        <w:pStyle w:val="Akapitzlist"/>
        <w:numPr>
          <w:ilvl w:val="2"/>
          <w:numId w:val="18"/>
        </w:numPr>
        <w:spacing w:after="0" w:line="240" w:lineRule="auto"/>
        <w:ind w:left="1134" w:hanging="567"/>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4B163BCD" w14:textId="77777777" w:rsidR="00E758B5" w:rsidRPr="00E758B5" w:rsidRDefault="00E758B5" w:rsidP="000F2652">
      <w:pPr>
        <w:pStyle w:val="Akapitzlist"/>
        <w:numPr>
          <w:ilvl w:val="2"/>
          <w:numId w:val="18"/>
        </w:numPr>
        <w:spacing w:after="0" w:line="240" w:lineRule="auto"/>
        <w:ind w:left="1134" w:hanging="567"/>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2F011219" w14:textId="77777777" w:rsidR="00E758B5" w:rsidRPr="00E758B5" w:rsidRDefault="00E758B5" w:rsidP="000F2652">
      <w:pPr>
        <w:pStyle w:val="Akapitzlist"/>
        <w:numPr>
          <w:ilvl w:val="2"/>
          <w:numId w:val="18"/>
        </w:numPr>
        <w:spacing w:after="0" w:line="240" w:lineRule="auto"/>
        <w:ind w:left="1134" w:hanging="567"/>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57200EC4" w14:textId="77777777" w:rsidR="00E758B5" w:rsidRPr="00E758B5" w:rsidRDefault="00E758B5" w:rsidP="000F2652">
      <w:pPr>
        <w:pStyle w:val="Akapitzlist"/>
        <w:numPr>
          <w:ilvl w:val="2"/>
          <w:numId w:val="18"/>
        </w:numPr>
        <w:spacing w:after="0" w:line="240" w:lineRule="auto"/>
        <w:ind w:left="1134" w:hanging="567"/>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41EEEF95" w14:textId="32BD1B76" w:rsidR="00E758B5" w:rsidRPr="00E758B5" w:rsidRDefault="00E758B5" w:rsidP="000F2652">
      <w:pPr>
        <w:pStyle w:val="Akapitzlist"/>
        <w:numPr>
          <w:ilvl w:val="2"/>
          <w:numId w:val="18"/>
        </w:numPr>
        <w:spacing w:after="120" w:line="240" w:lineRule="auto"/>
        <w:ind w:left="1134" w:hanging="567"/>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2C1B771D" w14:textId="77777777" w:rsidR="00E758B5" w:rsidRPr="00AA00B4" w:rsidRDefault="00E758B5" w:rsidP="000F2652">
      <w:pPr>
        <w:pStyle w:val="Akapitzlist"/>
        <w:numPr>
          <w:ilvl w:val="0"/>
          <w:numId w:val="18"/>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14:paraId="34B54BA8" w14:textId="77777777" w:rsidR="00E758B5" w:rsidRPr="00E758B5" w:rsidRDefault="00E758B5" w:rsidP="000F2652">
      <w:pPr>
        <w:pStyle w:val="Akapitzlist"/>
        <w:numPr>
          <w:ilvl w:val="1"/>
          <w:numId w:val="18"/>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2A2447BF" w14:textId="640D9385" w:rsidR="00E758B5" w:rsidRPr="00E758B5" w:rsidRDefault="00E758B5" w:rsidP="000F2652">
      <w:pPr>
        <w:pStyle w:val="Akapitzlist"/>
        <w:numPr>
          <w:ilvl w:val="2"/>
          <w:numId w:val="18"/>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lastRenderedPageBreak/>
        <w:t>Zamawiający: Zawada 26, 28-230 Połaniec, tel. 15 865 65 50; fax. 15 865 68 78</w:t>
      </w:r>
      <w:r w:rsidR="00FB3A31">
        <w:rPr>
          <w:rFonts w:ascii="Franklin Gothic Book" w:hAnsi="Franklin Gothic Book" w:cs="Arial"/>
          <w:sz w:val="20"/>
          <w:szCs w:val="20"/>
        </w:rPr>
        <w:t xml:space="preserve">. </w:t>
      </w:r>
      <w:r w:rsidR="00FB3A31" w:rsidRPr="00CA3B37">
        <w:rPr>
          <w:rFonts w:ascii="Franklin Gothic Book" w:hAnsi="Franklin Gothic Book" w:cs="Arial"/>
          <w:sz w:val="20"/>
          <w:szCs w:val="20"/>
          <w:u w:val="single"/>
        </w:rPr>
        <w:t>Faktury należy wysłać na adres podany w pkt. 3.2.</w:t>
      </w:r>
      <w:r w:rsidRPr="00E758B5">
        <w:rPr>
          <w:rFonts w:ascii="Franklin Gothic Book" w:hAnsi="Franklin Gothic Book" w:cs="Arial"/>
          <w:sz w:val="20"/>
          <w:szCs w:val="20"/>
        </w:rPr>
        <w:t>.</w:t>
      </w:r>
    </w:p>
    <w:p w14:paraId="4CE12A73" w14:textId="77777777" w:rsidR="00E758B5" w:rsidRPr="00E758B5" w:rsidRDefault="00E758B5" w:rsidP="000F2652">
      <w:pPr>
        <w:pStyle w:val="Akapitzlist"/>
        <w:numPr>
          <w:ilvl w:val="2"/>
          <w:numId w:val="18"/>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14:paraId="7526633A" w14:textId="77777777" w:rsidR="00E758B5" w:rsidRPr="00E758B5" w:rsidRDefault="00E758B5" w:rsidP="000F2652">
      <w:pPr>
        <w:pStyle w:val="Akapitzlist"/>
        <w:numPr>
          <w:ilvl w:val="1"/>
          <w:numId w:val="18"/>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5CB9A606" w14:textId="77777777" w:rsidR="00E758B5" w:rsidRPr="00E758B5" w:rsidRDefault="00E758B5" w:rsidP="000F2652">
      <w:pPr>
        <w:pStyle w:val="Akapitzlist"/>
        <w:numPr>
          <w:ilvl w:val="1"/>
          <w:numId w:val="18"/>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0C166B63" w14:textId="77777777" w:rsidR="00FB3A31" w:rsidRPr="008B20DD" w:rsidRDefault="00FB3A31" w:rsidP="000F2652">
      <w:pPr>
        <w:pStyle w:val="Akapitzlist"/>
        <w:numPr>
          <w:ilvl w:val="1"/>
          <w:numId w:val="18"/>
        </w:numPr>
        <w:spacing w:after="120" w:line="240" w:lineRule="auto"/>
        <w:ind w:left="851" w:hanging="567"/>
        <w:contextualSpacing w:val="0"/>
        <w:jc w:val="both"/>
        <w:rPr>
          <w:rFonts w:ascii="Franklin Gothic Book" w:hAnsi="Franklin Gothic Book" w:cs="Calibri"/>
          <w:color w:val="000000" w:themeColor="text1"/>
          <w:sz w:val="20"/>
          <w:szCs w:val="20"/>
        </w:rPr>
      </w:pPr>
      <w:r w:rsidRPr="008B20DD">
        <w:rPr>
          <w:rFonts w:ascii="Franklin Gothic Book" w:hAnsi="Franklin Gothic Book" w:cs="Calibri"/>
          <w:color w:val="000000" w:themeColor="text1"/>
          <w:sz w:val="20"/>
          <w:szCs w:val="20"/>
        </w:rPr>
        <w:t>Integralną częścią umowy jest klauzula „informacje chronione” stanowiąca załącznik  do umowy.</w:t>
      </w:r>
    </w:p>
    <w:p w14:paraId="63148F1C" w14:textId="77777777" w:rsidR="0029231A" w:rsidRPr="00500069" w:rsidRDefault="0029231A" w:rsidP="000F2652">
      <w:pPr>
        <w:pStyle w:val="Akapitzlist"/>
        <w:numPr>
          <w:ilvl w:val="1"/>
          <w:numId w:val="18"/>
        </w:numPr>
        <w:spacing w:after="120" w:line="240" w:lineRule="auto"/>
        <w:ind w:left="851" w:hanging="567"/>
        <w:contextualSpacing w:val="0"/>
        <w:jc w:val="both"/>
        <w:rPr>
          <w:rFonts w:ascii="Franklin Gothic Book" w:hAnsi="Franklin Gothic Book" w:cs="Calibri"/>
          <w:color w:val="000000"/>
          <w:sz w:val="20"/>
          <w:szCs w:val="20"/>
        </w:rPr>
      </w:pPr>
      <w:r>
        <w:rPr>
          <w:rFonts w:ascii="Franklin Gothic Book" w:hAnsi="Franklin Gothic Book" w:cs="Calibri"/>
          <w:color w:val="000000"/>
          <w:sz w:val="20"/>
          <w:szCs w:val="20"/>
        </w:rPr>
        <w:t>Integralną częścią umowy</w:t>
      </w:r>
      <w:r w:rsidRPr="00FB70ED">
        <w:rPr>
          <w:rFonts w:ascii="Franklin Gothic Book" w:hAnsi="Franklin Gothic Book" w:cs="Calibri"/>
          <w:color w:val="000000"/>
          <w:sz w:val="20"/>
          <w:szCs w:val="20"/>
        </w:rPr>
        <w:t xml:space="preserve"> jest klauzula informacyjna wynikająca z obowiązku informacyjnego Administratora</w:t>
      </w:r>
      <w:r>
        <w:rPr>
          <w:rFonts w:ascii="Franklin Gothic Book" w:hAnsi="Franklin Gothic Book" w:cs="Calibri"/>
          <w:color w:val="000000"/>
          <w:sz w:val="20"/>
          <w:szCs w:val="20"/>
        </w:rPr>
        <w:t xml:space="preserve"> (Enea Połaniec S.A.)</w:t>
      </w:r>
      <w:r w:rsidRPr="00FB70ED">
        <w:rPr>
          <w:rFonts w:ascii="Franklin Gothic Book" w:hAnsi="Franklin Gothic Book" w:cs="Calibri"/>
          <w:color w:val="000000"/>
          <w:sz w:val="20"/>
          <w:szCs w:val="20"/>
        </w:rPr>
        <w:t>.</w:t>
      </w:r>
    </w:p>
    <w:p w14:paraId="59231B0E" w14:textId="77777777" w:rsidR="00E758B5" w:rsidRPr="00E758B5" w:rsidRDefault="00E758B5" w:rsidP="000F2652">
      <w:pPr>
        <w:pStyle w:val="Akapitzlist"/>
        <w:numPr>
          <w:ilvl w:val="1"/>
          <w:numId w:val="18"/>
        </w:numPr>
        <w:spacing w:after="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245FB85C" w14:textId="77777777" w:rsidR="00386D2C" w:rsidRDefault="00E758B5" w:rsidP="00E758B5">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14:paraId="7ECDECFA" w14:textId="4EEB0213" w:rsidR="00E758B5" w:rsidRPr="00177193" w:rsidRDefault="00386D2C" w:rsidP="00177193">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758B5" w:rsidRPr="00E758B5">
        <w:rPr>
          <w:rFonts w:ascii="Franklin Gothic Book" w:hAnsi="Franklin Gothic Book" w:cs="Arial"/>
          <w:b/>
          <w:szCs w:val="20"/>
        </w:rPr>
        <w:t>WYKONAWCA</w:t>
      </w:r>
      <w:r w:rsidR="00E758B5" w:rsidRPr="00E758B5">
        <w:rPr>
          <w:rFonts w:ascii="Franklin Gothic Book" w:hAnsi="Franklin Gothic Book" w:cs="Arial"/>
          <w:b/>
          <w:szCs w:val="20"/>
        </w:rPr>
        <w:tab/>
        <w:t xml:space="preserve"> </w:t>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t>ZAMAWIAJĄCY</w:t>
      </w:r>
      <w:r w:rsidR="00E758B5" w:rsidRPr="00E758B5">
        <w:rPr>
          <w:rFonts w:ascii="Franklin Gothic Book" w:hAnsi="Franklin Gothic Book" w:cs="Arial"/>
          <w:szCs w:val="20"/>
        </w:rPr>
        <w:t xml:space="preserve">    </w:t>
      </w:r>
    </w:p>
    <w:p w14:paraId="2303156E" w14:textId="691C5C50" w:rsid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5EAC35B5" w14:textId="77777777" w:rsidR="004D128F"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29B246F7" w14:textId="3E6AE44E" w:rsidR="00E758B5" w:rsidRPr="00E758B5" w:rsidRDefault="004D128F"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r w:rsidR="00E758B5">
        <w:rPr>
          <w:rFonts w:ascii="Franklin Gothic Book" w:hAnsi="Franklin Gothic Book" w:cs="Arial"/>
          <w:szCs w:val="20"/>
        </w:rPr>
        <w:t xml:space="preserve">  …………………………                                                                                              </w:t>
      </w:r>
      <w:r w:rsidR="00177193">
        <w:rPr>
          <w:rFonts w:ascii="Franklin Gothic Book" w:hAnsi="Franklin Gothic Book" w:cs="Arial"/>
          <w:szCs w:val="20"/>
        </w:rPr>
        <w:t xml:space="preserve">  </w:t>
      </w:r>
      <w:r w:rsidR="00E758B5">
        <w:rPr>
          <w:rFonts w:ascii="Franklin Gothic Book" w:hAnsi="Franklin Gothic Book" w:cs="Arial"/>
          <w:szCs w:val="20"/>
        </w:rPr>
        <w:t xml:space="preserve">      ……………………………</w:t>
      </w:r>
    </w:p>
    <w:p w14:paraId="773C3724" w14:textId="77777777" w:rsidR="00E758B5" w:rsidRPr="009753D3" w:rsidRDefault="00E758B5" w:rsidP="00E758B5">
      <w:pPr>
        <w:spacing w:after="120"/>
        <w:jc w:val="center"/>
        <w:rPr>
          <w:rFonts w:ascii="Calibri" w:hAnsi="Calibri" w:cs="Calibri"/>
          <w:b/>
          <w:sz w:val="22"/>
          <w:szCs w:val="22"/>
        </w:rPr>
      </w:pPr>
    </w:p>
    <w:p w14:paraId="090FDCAA" w14:textId="77777777" w:rsidR="00FB3A31" w:rsidRDefault="00FB3A31" w:rsidP="00A15ECD">
      <w:pPr>
        <w:jc w:val="right"/>
        <w:rPr>
          <w:rFonts w:ascii="Franklin Gothic Book" w:hAnsi="Franklin Gothic Book" w:cs="Calibri"/>
          <w:szCs w:val="20"/>
        </w:rPr>
      </w:pPr>
    </w:p>
    <w:p w14:paraId="0E4D1326" w14:textId="77777777" w:rsidR="00FB3A31" w:rsidRDefault="00FB3A31" w:rsidP="00A15ECD">
      <w:pPr>
        <w:jc w:val="right"/>
        <w:rPr>
          <w:rFonts w:ascii="Franklin Gothic Book" w:hAnsi="Franklin Gothic Book" w:cs="Calibri"/>
          <w:szCs w:val="20"/>
        </w:rPr>
      </w:pPr>
    </w:p>
    <w:p w14:paraId="78BAE933" w14:textId="3486CA88" w:rsidR="00FB3A31" w:rsidRDefault="00FB3A31" w:rsidP="00FB3A31">
      <w:pPr>
        <w:rPr>
          <w:rFonts w:ascii="Franklin Gothic Book" w:hAnsi="Franklin Gothic Book" w:cs="Calibri"/>
          <w:szCs w:val="20"/>
        </w:rPr>
      </w:pPr>
    </w:p>
    <w:p w14:paraId="3B9701F1" w14:textId="77777777" w:rsidR="00FB3A31" w:rsidRDefault="00FB3A31" w:rsidP="00A15ECD">
      <w:pPr>
        <w:jc w:val="right"/>
        <w:rPr>
          <w:rFonts w:ascii="Franklin Gothic Book" w:hAnsi="Franklin Gothic Book" w:cs="Calibri"/>
          <w:szCs w:val="20"/>
        </w:rPr>
      </w:pPr>
    </w:p>
    <w:p w14:paraId="4975B238" w14:textId="77777777" w:rsidR="00FB3A31" w:rsidRDefault="00FB3A31" w:rsidP="00A15ECD">
      <w:pPr>
        <w:jc w:val="right"/>
        <w:rPr>
          <w:rFonts w:ascii="Franklin Gothic Book" w:hAnsi="Franklin Gothic Book" w:cs="Calibri"/>
          <w:szCs w:val="20"/>
        </w:rPr>
      </w:pPr>
    </w:p>
    <w:p w14:paraId="4E8ED56C" w14:textId="77777777" w:rsidR="00F74131" w:rsidRDefault="00F74131" w:rsidP="00A15ECD">
      <w:pPr>
        <w:jc w:val="right"/>
        <w:rPr>
          <w:rFonts w:ascii="Franklin Gothic Book" w:hAnsi="Franklin Gothic Book" w:cs="Calibri"/>
          <w:szCs w:val="20"/>
        </w:rPr>
      </w:pPr>
    </w:p>
    <w:p w14:paraId="120072EC" w14:textId="77777777" w:rsidR="00F74131" w:rsidRDefault="00F74131" w:rsidP="00A15ECD">
      <w:pPr>
        <w:jc w:val="right"/>
        <w:rPr>
          <w:rFonts w:ascii="Franklin Gothic Book" w:hAnsi="Franklin Gothic Book" w:cs="Calibri"/>
          <w:szCs w:val="20"/>
        </w:rPr>
      </w:pPr>
    </w:p>
    <w:p w14:paraId="12A1FC2D" w14:textId="77777777" w:rsidR="00F74131" w:rsidRDefault="00F74131" w:rsidP="00A15ECD">
      <w:pPr>
        <w:jc w:val="right"/>
        <w:rPr>
          <w:rFonts w:ascii="Franklin Gothic Book" w:hAnsi="Franklin Gothic Book" w:cs="Calibri"/>
          <w:szCs w:val="20"/>
        </w:rPr>
      </w:pPr>
    </w:p>
    <w:p w14:paraId="26D3C569" w14:textId="77777777" w:rsidR="00F74131" w:rsidRDefault="00F74131" w:rsidP="00A15ECD">
      <w:pPr>
        <w:jc w:val="right"/>
        <w:rPr>
          <w:rFonts w:ascii="Franklin Gothic Book" w:hAnsi="Franklin Gothic Book" w:cs="Calibri"/>
          <w:szCs w:val="20"/>
        </w:rPr>
      </w:pPr>
    </w:p>
    <w:p w14:paraId="74DC56C8" w14:textId="77777777" w:rsidR="00F74131" w:rsidRDefault="00F74131" w:rsidP="00A15ECD">
      <w:pPr>
        <w:jc w:val="right"/>
        <w:rPr>
          <w:rFonts w:ascii="Franklin Gothic Book" w:hAnsi="Franklin Gothic Book" w:cs="Calibri"/>
          <w:szCs w:val="20"/>
        </w:rPr>
      </w:pPr>
    </w:p>
    <w:p w14:paraId="4CD75207" w14:textId="77777777" w:rsidR="00F74131" w:rsidRDefault="00F74131" w:rsidP="00A15ECD">
      <w:pPr>
        <w:jc w:val="right"/>
        <w:rPr>
          <w:rFonts w:ascii="Franklin Gothic Book" w:hAnsi="Franklin Gothic Book" w:cs="Calibri"/>
          <w:szCs w:val="20"/>
        </w:rPr>
      </w:pPr>
    </w:p>
    <w:p w14:paraId="673028E5" w14:textId="77777777" w:rsidR="00F74131" w:rsidRDefault="00F74131" w:rsidP="00A15ECD">
      <w:pPr>
        <w:jc w:val="right"/>
        <w:rPr>
          <w:rFonts w:ascii="Franklin Gothic Book" w:hAnsi="Franklin Gothic Book" w:cs="Calibri"/>
          <w:szCs w:val="20"/>
        </w:rPr>
      </w:pPr>
    </w:p>
    <w:p w14:paraId="3D2D9EF2" w14:textId="77777777" w:rsidR="00F74131" w:rsidRDefault="00F74131" w:rsidP="00A15ECD">
      <w:pPr>
        <w:jc w:val="right"/>
        <w:rPr>
          <w:rFonts w:ascii="Franklin Gothic Book" w:hAnsi="Franklin Gothic Book" w:cs="Calibri"/>
          <w:szCs w:val="20"/>
        </w:rPr>
      </w:pPr>
    </w:p>
    <w:p w14:paraId="72BE85C7" w14:textId="77777777" w:rsidR="00F74131" w:rsidRDefault="00F74131" w:rsidP="00A15ECD">
      <w:pPr>
        <w:jc w:val="right"/>
        <w:rPr>
          <w:rFonts w:ascii="Franklin Gothic Book" w:hAnsi="Franklin Gothic Book" w:cs="Calibri"/>
          <w:szCs w:val="20"/>
        </w:rPr>
      </w:pPr>
    </w:p>
    <w:p w14:paraId="3F0921A6" w14:textId="77777777" w:rsidR="00F74131" w:rsidRDefault="00F74131" w:rsidP="00A15ECD">
      <w:pPr>
        <w:jc w:val="right"/>
        <w:rPr>
          <w:rFonts w:ascii="Franklin Gothic Book" w:hAnsi="Franklin Gothic Book" w:cs="Calibri"/>
          <w:szCs w:val="20"/>
        </w:rPr>
      </w:pPr>
    </w:p>
    <w:p w14:paraId="16B5D80A" w14:textId="77777777" w:rsidR="00F74131" w:rsidRDefault="00F74131" w:rsidP="00A15ECD">
      <w:pPr>
        <w:jc w:val="right"/>
        <w:rPr>
          <w:rFonts w:ascii="Franklin Gothic Book" w:hAnsi="Franklin Gothic Book" w:cs="Calibri"/>
          <w:szCs w:val="20"/>
        </w:rPr>
      </w:pPr>
    </w:p>
    <w:p w14:paraId="749FC507" w14:textId="7E4A5C43" w:rsidR="0062179A" w:rsidRDefault="0062179A" w:rsidP="00C10B51">
      <w:pPr>
        <w:rPr>
          <w:rFonts w:ascii="Franklin Gothic Book" w:hAnsi="Franklin Gothic Book" w:cs="Calibri"/>
          <w:szCs w:val="20"/>
        </w:rPr>
      </w:pPr>
    </w:p>
    <w:p w14:paraId="0A7FF0A8" w14:textId="77777777" w:rsidR="005C795A" w:rsidRDefault="005C795A" w:rsidP="00A15ECD">
      <w:pPr>
        <w:jc w:val="right"/>
        <w:rPr>
          <w:rFonts w:ascii="Franklin Gothic Book" w:hAnsi="Franklin Gothic Book" w:cs="Calibri"/>
          <w:szCs w:val="20"/>
        </w:rPr>
      </w:pPr>
    </w:p>
    <w:p w14:paraId="49F7514F" w14:textId="77777777" w:rsidR="005C795A" w:rsidRDefault="005C795A" w:rsidP="00A15ECD">
      <w:pPr>
        <w:jc w:val="right"/>
        <w:rPr>
          <w:rFonts w:ascii="Franklin Gothic Book" w:hAnsi="Franklin Gothic Book" w:cs="Calibri"/>
          <w:szCs w:val="20"/>
        </w:rPr>
      </w:pPr>
    </w:p>
    <w:p w14:paraId="31CEAD88" w14:textId="77777777" w:rsidR="005C795A" w:rsidRDefault="005C795A" w:rsidP="00A15ECD">
      <w:pPr>
        <w:jc w:val="right"/>
        <w:rPr>
          <w:rFonts w:ascii="Franklin Gothic Book" w:hAnsi="Franklin Gothic Book" w:cs="Calibri"/>
          <w:szCs w:val="20"/>
        </w:rPr>
      </w:pPr>
    </w:p>
    <w:p w14:paraId="57C82974" w14:textId="77777777" w:rsidR="005C795A" w:rsidRDefault="005C795A" w:rsidP="00A15ECD">
      <w:pPr>
        <w:jc w:val="right"/>
        <w:rPr>
          <w:rFonts w:ascii="Franklin Gothic Book" w:hAnsi="Franklin Gothic Book" w:cs="Calibri"/>
          <w:szCs w:val="20"/>
        </w:rPr>
      </w:pPr>
    </w:p>
    <w:p w14:paraId="4BBC462D" w14:textId="77777777" w:rsidR="005C795A" w:rsidRDefault="005C795A" w:rsidP="00A15ECD">
      <w:pPr>
        <w:jc w:val="right"/>
        <w:rPr>
          <w:rFonts w:ascii="Franklin Gothic Book" w:hAnsi="Franklin Gothic Book" w:cs="Calibri"/>
          <w:szCs w:val="20"/>
        </w:rPr>
      </w:pPr>
    </w:p>
    <w:p w14:paraId="47461B18" w14:textId="77777777" w:rsidR="005C795A" w:rsidRDefault="005C795A" w:rsidP="00A15ECD">
      <w:pPr>
        <w:jc w:val="right"/>
        <w:rPr>
          <w:rFonts w:ascii="Franklin Gothic Book" w:hAnsi="Franklin Gothic Book" w:cs="Calibri"/>
          <w:szCs w:val="20"/>
        </w:rPr>
      </w:pPr>
    </w:p>
    <w:p w14:paraId="1A21DFC8" w14:textId="77777777" w:rsidR="005C795A" w:rsidRDefault="005C795A" w:rsidP="00A15ECD">
      <w:pPr>
        <w:jc w:val="right"/>
        <w:rPr>
          <w:rFonts w:ascii="Franklin Gothic Book" w:hAnsi="Franklin Gothic Book" w:cs="Calibri"/>
          <w:szCs w:val="20"/>
        </w:rPr>
      </w:pPr>
    </w:p>
    <w:p w14:paraId="4344F107" w14:textId="77777777" w:rsidR="005C795A" w:rsidRDefault="005C795A" w:rsidP="00A15ECD">
      <w:pPr>
        <w:jc w:val="right"/>
        <w:rPr>
          <w:rFonts w:ascii="Franklin Gothic Book" w:hAnsi="Franklin Gothic Book" w:cs="Calibri"/>
          <w:szCs w:val="20"/>
        </w:rPr>
      </w:pPr>
    </w:p>
    <w:p w14:paraId="2FF14F4E" w14:textId="77777777" w:rsidR="005C795A" w:rsidRDefault="005C795A" w:rsidP="00A15ECD">
      <w:pPr>
        <w:jc w:val="right"/>
        <w:rPr>
          <w:rFonts w:ascii="Franklin Gothic Book" w:hAnsi="Franklin Gothic Book" w:cs="Calibri"/>
          <w:szCs w:val="20"/>
        </w:rPr>
      </w:pPr>
    </w:p>
    <w:p w14:paraId="2D3A0EAA" w14:textId="77777777" w:rsidR="005C795A" w:rsidRDefault="005C795A" w:rsidP="00A15ECD">
      <w:pPr>
        <w:jc w:val="right"/>
        <w:rPr>
          <w:rFonts w:ascii="Franklin Gothic Book" w:hAnsi="Franklin Gothic Book" w:cs="Calibri"/>
          <w:szCs w:val="20"/>
        </w:rPr>
      </w:pPr>
    </w:p>
    <w:p w14:paraId="72A5FBCB" w14:textId="77777777" w:rsidR="005C795A" w:rsidRDefault="005C795A" w:rsidP="00A15ECD">
      <w:pPr>
        <w:jc w:val="right"/>
        <w:rPr>
          <w:rFonts w:ascii="Franklin Gothic Book" w:hAnsi="Franklin Gothic Book" w:cs="Calibri"/>
          <w:szCs w:val="20"/>
        </w:rPr>
      </w:pPr>
    </w:p>
    <w:p w14:paraId="711C97BE" w14:textId="77777777" w:rsidR="005C795A" w:rsidRDefault="005C795A" w:rsidP="00A15ECD">
      <w:pPr>
        <w:jc w:val="right"/>
        <w:rPr>
          <w:rFonts w:ascii="Franklin Gothic Book" w:hAnsi="Franklin Gothic Book" w:cs="Calibri"/>
          <w:szCs w:val="20"/>
        </w:rPr>
      </w:pPr>
    </w:p>
    <w:p w14:paraId="6A2BC870" w14:textId="77777777" w:rsidR="005C795A" w:rsidRDefault="005C795A" w:rsidP="00A15ECD">
      <w:pPr>
        <w:jc w:val="right"/>
        <w:rPr>
          <w:rFonts w:ascii="Franklin Gothic Book" w:hAnsi="Franklin Gothic Book" w:cs="Calibri"/>
          <w:szCs w:val="20"/>
        </w:rPr>
      </w:pPr>
    </w:p>
    <w:p w14:paraId="48976CBA" w14:textId="77777777" w:rsidR="005C795A" w:rsidRDefault="005C795A" w:rsidP="00A15ECD">
      <w:pPr>
        <w:jc w:val="right"/>
        <w:rPr>
          <w:rFonts w:ascii="Franklin Gothic Book" w:hAnsi="Franklin Gothic Book" w:cs="Calibri"/>
          <w:szCs w:val="20"/>
        </w:rPr>
      </w:pPr>
    </w:p>
    <w:p w14:paraId="253EA099" w14:textId="77777777" w:rsidR="005C795A" w:rsidRDefault="005C795A" w:rsidP="00A15ECD">
      <w:pPr>
        <w:jc w:val="right"/>
        <w:rPr>
          <w:rFonts w:ascii="Franklin Gothic Book" w:hAnsi="Franklin Gothic Book" w:cs="Calibri"/>
          <w:szCs w:val="20"/>
        </w:rPr>
      </w:pPr>
    </w:p>
    <w:p w14:paraId="11773C4E" w14:textId="77777777" w:rsidR="005C795A" w:rsidRDefault="005C795A" w:rsidP="00A15ECD">
      <w:pPr>
        <w:jc w:val="right"/>
        <w:rPr>
          <w:rFonts w:ascii="Franklin Gothic Book" w:hAnsi="Franklin Gothic Book" w:cs="Calibri"/>
          <w:szCs w:val="20"/>
        </w:rPr>
      </w:pPr>
    </w:p>
    <w:p w14:paraId="068C0B12" w14:textId="77777777" w:rsidR="005C795A" w:rsidRDefault="005C795A" w:rsidP="00A15ECD">
      <w:pPr>
        <w:jc w:val="right"/>
        <w:rPr>
          <w:rFonts w:ascii="Franklin Gothic Book" w:hAnsi="Franklin Gothic Book" w:cs="Calibri"/>
          <w:szCs w:val="20"/>
        </w:rPr>
      </w:pPr>
    </w:p>
    <w:p w14:paraId="2FFB766B" w14:textId="77777777" w:rsidR="005C795A" w:rsidRDefault="005C795A" w:rsidP="00A15ECD">
      <w:pPr>
        <w:jc w:val="right"/>
        <w:rPr>
          <w:rFonts w:ascii="Franklin Gothic Book" w:hAnsi="Franklin Gothic Book" w:cs="Calibri"/>
          <w:szCs w:val="20"/>
        </w:rPr>
      </w:pPr>
    </w:p>
    <w:p w14:paraId="2E2883EC" w14:textId="56F1872D" w:rsidR="005C795A" w:rsidRDefault="005C795A" w:rsidP="00B874AB">
      <w:pPr>
        <w:rPr>
          <w:rFonts w:ascii="Franklin Gothic Book" w:hAnsi="Franklin Gothic Book" w:cs="Calibri"/>
          <w:szCs w:val="20"/>
        </w:rPr>
      </w:pPr>
    </w:p>
    <w:p w14:paraId="552B90EA" w14:textId="77777777" w:rsidR="005C795A" w:rsidRDefault="005C795A" w:rsidP="00A15ECD">
      <w:pPr>
        <w:jc w:val="right"/>
        <w:rPr>
          <w:rFonts w:ascii="Franklin Gothic Book" w:hAnsi="Franklin Gothic Book" w:cs="Calibri"/>
          <w:szCs w:val="20"/>
        </w:rPr>
      </w:pPr>
    </w:p>
    <w:p w14:paraId="3BC3C4F4" w14:textId="77777777" w:rsidR="005C795A" w:rsidRDefault="005C795A" w:rsidP="00A15ECD">
      <w:pPr>
        <w:jc w:val="right"/>
        <w:rPr>
          <w:rFonts w:ascii="Franklin Gothic Book" w:hAnsi="Franklin Gothic Book" w:cs="Calibri"/>
          <w:szCs w:val="20"/>
        </w:rPr>
      </w:pPr>
    </w:p>
    <w:p w14:paraId="5208BC3F" w14:textId="463A0AF9" w:rsidR="00A15ECD" w:rsidRPr="00933462" w:rsidRDefault="00A15ECD" w:rsidP="00A15ECD">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do umowy nr NZ/O</w:t>
      </w:r>
      <w:r>
        <w:rPr>
          <w:rFonts w:ascii="Franklin Gothic Book" w:hAnsi="Franklin Gothic Book" w:cs="Calibri"/>
          <w:szCs w:val="20"/>
        </w:rPr>
        <w:t>/…..…../……………….../2019</w:t>
      </w:r>
      <w:r w:rsidRPr="00933462">
        <w:rPr>
          <w:rFonts w:ascii="Franklin Gothic Book" w:hAnsi="Franklin Gothic Book" w:cs="Calibri"/>
          <w:szCs w:val="20"/>
        </w:rPr>
        <w:t>/……………………………../3113</w:t>
      </w:r>
    </w:p>
    <w:p w14:paraId="68BF0EF5" w14:textId="77777777" w:rsidR="00A15ECD" w:rsidRDefault="00A15ECD" w:rsidP="0029231A">
      <w:pPr>
        <w:ind w:left="425"/>
        <w:jc w:val="center"/>
        <w:rPr>
          <w:rFonts w:ascii="Franklin Gothic Book" w:hAnsi="Franklin Gothic Book" w:cs="Arial"/>
          <w:b/>
          <w:szCs w:val="20"/>
        </w:rPr>
      </w:pPr>
    </w:p>
    <w:p w14:paraId="6AC93BED" w14:textId="77777777" w:rsidR="00FB3A31" w:rsidRDefault="00FB3A31" w:rsidP="00FB3A31">
      <w:pPr>
        <w:ind w:left="425"/>
        <w:jc w:val="center"/>
        <w:rPr>
          <w:rFonts w:ascii="Franklin Gothic Book" w:hAnsi="Franklin Gothic Book" w:cs="Arial"/>
          <w:b/>
          <w:szCs w:val="20"/>
        </w:rPr>
      </w:pPr>
    </w:p>
    <w:p w14:paraId="450CF2C7"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14:paraId="1CCA838D"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lastRenderedPageBreak/>
        <w:t>dla Wykonawcy</w:t>
      </w:r>
    </w:p>
    <w:p w14:paraId="20258819"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5AE2F2AF" w14:textId="77777777" w:rsidR="00FB3A31" w:rsidRPr="00F70814" w:rsidRDefault="00FB3A31" w:rsidP="00FB3A31">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14:paraId="4F8507FA" w14:textId="77777777" w:rsidR="00FB3A31" w:rsidRPr="00F70814" w:rsidRDefault="00FB3A31" w:rsidP="00FB3A31">
      <w:pPr>
        <w:pStyle w:val="Akapitzlist"/>
        <w:spacing w:after="240"/>
        <w:ind w:left="0"/>
        <w:contextualSpacing w:val="0"/>
        <w:jc w:val="both"/>
        <w:rPr>
          <w:rFonts w:ascii="Franklin Gothic Book" w:hAnsi="Franklin Gothic Book" w:cs="Arial"/>
          <w:b/>
          <w:sz w:val="20"/>
          <w:szCs w:val="20"/>
          <w:u w:val="single"/>
        </w:rPr>
      </w:pPr>
    </w:p>
    <w:p w14:paraId="3D8FEAF2" w14:textId="77777777" w:rsidR="00FB3A31" w:rsidRPr="00F70814" w:rsidRDefault="00FB3A31" w:rsidP="00FB3A31">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14:paraId="553519AF" w14:textId="77777777" w:rsidR="00FB3A31" w:rsidRPr="00F70814" w:rsidRDefault="00FB3A31" w:rsidP="00FB3A31">
      <w:pPr>
        <w:pStyle w:val="Akapitzlist"/>
        <w:numPr>
          <w:ilvl w:val="0"/>
          <w:numId w:val="8"/>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14:paraId="71272B42" w14:textId="77777777" w:rsidR="00FB3A31" w:rsidRPr="00F70814" w:rsidRDefault="00FB3A31" w:rsidP="00FB3A31">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14:paraId="06B37745" w14:textId="77777777" w:rsidR="00FB3A31" w:rsidRPr="00F70814" w:rsidRDefault="00FB3A31" w:rsidP="00FB3A31">
      <w:pPr>
        <w:pStyle w:val="Akapitzlist"/>
        <w:numPr>
          <w:ilvl w:val="0"/>
          <w:numId w:val="9"/>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2" w:history="1">
        <w:r w:rsidRPr="00F70814">
          <w:rPr>
            <w:rStyle w:val="Hipercze"/>
            <w:rFonts w:ascii="Franklin Gothic Book" w:hAnsi="Franklin Gothic Book"/>
          </w:rPr>
          <w:t>eep.iod@enea.pl</w:t>
        </w:r>
      </w:hyperlink>
      <w:r w:rsidRPr="00F70814">
        <w:rPr>
          <w:rFonts w:ascii="Franklin Gothic Book" w:hAnsi="Franklin Gothic Book" w:cs="Arial"/>
          <w:sz w:val="20"/>
          <w:szCs w:val="20"/>
        </w:rPr>
        <w:t xml:space="preserve">, </w:t>
      </w:r>
    </w:p>
    <w:p w14:paraId="2DF341F2" w14:textId="77777777"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6835BD60" w14:textId="77777777"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70AEEB42" w14:textId="77777777"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14:paraId="01842596" w14:textId="77777777"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14:paraId="45A2A077"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0AF2DF2F"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268C6DF" w14:textId="77777777"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28A226B7" w14:textId="77777777" w:rsidR="00FB3A31" w:rsidRPr="00F70814" w:rsidRDefault="00FB3A31" w:rsidP="00FB3A31">
      <w:pPr>
        <w:pStyle w:val="Akapitzlist"/>
        <w:numPr>
          <w:ilvl w:val="0"/>
          <w:numId w:val="8"/>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14:paraId="6FB3FBD1" w14:textId="77777777" w:rsidR="00FB3A31" w:rsidRPr="00F70814" w:rsidRDefault="00FB3A31" w:rsidP="00FB3A31">
      <w:pPr>
        <w:pStyle w:val="Akapitzlist"/>
        <w:numPr>
          <w:ilvl w:val="0"/>
          <w:numId w:val="8"/>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14:paraId="66D069C0" w14:textId="77777777"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14:paraId="6475C915" w14:textId="77777777"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14:paraId="15B01EC5" w14:textId="77777777"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14:paraId="209933E0" w14:textId="77777777"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14:paraId="3067D6B7" w14:textId="77777777"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14:paraId="1AA5091E" w14:textId="77777777"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14:paraId="485B872F" w14:textId="77777777" w:rsidR="00FB3A31" w:rsidRPr="00F70814" w:rsidRDefault="00FB3A31" w:rsidP="00FB3A31">
      <w:pPr>
        <w:pStyle w:val="Akapitzlist"/>
        <w:numPr>
          <w:ilvl w:val="1"/>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14:paraId="7A5DF441" w14:textId="77777777" w:rsidR="00FB3A31" w:rsidRPr="00F70814" w:rsidRDefault="00FB3A31" w:rsidP="00FB3A31">
      <w:pPr>
        <w:pStyle w:val="Akapitzlist"/>
        <w:numPr>
          <w:ilvl w:val="0"/>
          <w:numId w:val="8"/>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3" w:history="1">
        <w:r w:rsidRPr="00F74131">
          <w:rPr>
            <w:rStyle w:val="Hipercze"/>
            <w:rFonts w:ascii="Franklin Gothic Book" w:hAnsi="Franklin Gothic Book"/>
            <w:sz w:val="20"/>
            <w:szCs w:val="20"/>
          </w:rPr>
          <w:t>eep.iod@enea.pl</w:t>
        </w:r>
      </w:hyperlink>
      <w:r w:rsidRPr="00F74131">
        <w:rPr>
          <w:rFonts w:ascii="Franklin Gothic Book" w:hAnsi="Franklin Gothic Book" w:cs="Arial"/>
          <w:sz w:val="20"/>
          <w:szCs w:val="20"/>
        </w:rPr>
        <w:t>.</w:t>
      </w:r>
    </w:p>
    <w:p w14:paraId="01706E2F" w14:textId="77777777" w:rsidR="00FB3A31" w:rsidRPr="00F70814" w:rsidRDefault="00FB3A31" w:rsidP="00FB3A31">
      <w:pPr>
        <w:pStyle w:val="Akapitzlist"/>
        <w:numPr>
          <w:ilvl w:val="0"/>
          <w:numId w:val="8"/>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Przysługuje Panu/Pani prawo wniesienia skargi do Prezesa Urzędu Ochrony Danych Osobowych w przypadku, gdy uzna Pan/Pani, iż przetwarzanie danych osobowych przez Administratora narusza przepisy o ochronie danych osobowych.</w:t>
      </w:r>
    </w:p>
    <w:p w14:paraId="36DE90E4" w14:textId="74813C38" w:rsidR="00FB3A31" w:rsidRDefault="00FB3A31" w:rsidP="00FB3A31"/>
    <w:p w14:paraId="136957F8" w14:textId="77777777" w:rsidR="00FB3A31" w:rsidRDefault="00FB3A31" w:rsidP="00FB3A31"/>
    <w:p w14:paraId="4B60701A" w14:textId="77777777" w:rsidR="00FB3A31" w:rsidRDefault="00FB3A31" w:rsidP="00FB3A31"/>
    <w:p w14:paraId="0DD1B943" w14:textId="77777777" w:rsidR="00260D5C" w:rsidRDefault="00260D5C" w:rsidP="005A0C47">
      <w:pPr>
        <w:jc w:val="right"/>
        <w:rPr>
          <w:rFonts w:ascii="Franklin Gothic Book" w:hAnsi="Franklin Gothic Book" w:cs="Calibri"/>
          <w:szCs w:val="20"/>
        </w:rPr>
      </w:pPr>
    </w:p>
    <w:p w14:paraId="0F673B0E" w14:textId="77777777" w:rsidR="00260D5C" w:rsidRDefault="00260D5C" w:rsidP="005A0C47">
      <w:pPr>
        <w:jc w:val="right"/>
        <w:rPr>
          <w:rFonts w:ascii="Franklin Gothic Book" w:hAnsi="Franklin Gothic Book" w:cs="Calibri"/>
          <w:szCs w:val="20"/>
        </w:rPr>
      </w:pPr>
    </w:p>
    <w:p w14:paraId="6F5A95CA" w14:textId="77777777" w:rsidR="00260D5C" w:rsidRDefault="00260D5C" w:rsidP="005A0C47">
      <w:pPr>
        <w:jc w:val="right"/>
        <w:rPr>
          <w:rFonts w:ascii="Franklin Gothic Book" w:hAnsi="Franklin Gothic Book" w:cs="Calibri"/>
          <w:szCs w:val="20"/>
        </w:rPr>
      </w:pPr>
    </w:p>
    <w:p w14:paraId="6AA83C38" w14:textId="77777777" w:rsidR="00260D5C" w:rsidRDefault="00260D5C" w:rsidP="005A0C47">
      <w:pPr>
        <w:jc w:val="right"/>
        <w:rPr>
          <w:rFonts w:ascii="Franklin Gothic Book" w:hAnsi="Franklin Gothic Book" w:cs="Calibri"/>
          <w:szCs w:val="20"/>
        </w:rPr>
      </w:pPr>
    </w:p>
    <w:p w14:paraId="353513B5" w14:textId="77777777" w:rsidR="00260D5C" w:rsidRDefault="00260D5C" w:rsidP="005A0C47">
      <w:pPr>
        <w:jc w:val="right"/>
        <w:rPr>
          <w:rFonts w:ascii="Franklin Gothic Book" w:hAnsi="Franklin Gothic Book" w:cs="Calibri"/>
          <w:szCs w:val="20"/>
        </w:rPr>
      </w:pPr>
    </w:p>
    <w:p w14:paraId="79D421D6" w14:textId="77777777" w:rsidR="00260D5C" w:rsidRDefault="00260D5C" w:rsidP="005A0C47">
      <w:pPr>
        <w:jc w:val="right"/>
        <w:rPr>
          <w:rFonts w:ascii="Franklin Gothic Book" w:hAnsi="Franklin Gothic Book" w:cs="Calibri"/>
          <w:szCs w:val="20"/>
        </w:rPr>
      </w:pPr>
    </w:p>
    <w:p w14:paraId="2D1F67ED" w14:textId="77777777" w:rsidR="00260D5C" w:rsidRDefault="00260D5C" w:rsidP="005A0C47">
      <w:pPr>
        <w:jc w:val="right"/>
        <w:rPr>
          <w:rFonts w:ascii="Franklin Gothic Book" w:hAnsi="Franklin Gothic Book" w:cs="Calibri"/>
          <w:szCs w:val="20"/>
        </w:rPr>
      </w:pPr>
    </w:p>
    <w:p w14:paraId="649F6D75" w14:textId="77777777" w:rsidR="00260D5C" w:rsidRDefault="00260D5C" w:rsidP="005A0C47">
      <w:pPr>
        <w:jc w:val="right"/>
        <w:rPr>
          <w:rFonts w:ascii="Franklin Gothic Book" w:hAnsi="Franklin Gothic Book" w:cs="Calibri"/>
          <w:szCs w:val="20"/>
        </w:rPr>
      </w:pPr>
    </w:p>
    <w:p w14:paraId="18394FA4" w14:textId="77777777" w:rsidR="00260D5C" w:rsidRDefault="00260D5C" w:rsidP="005A0C47">
      <w:pPr>
        <w:jc w:val="right"/>
        <w:rPr>
          <w:rFonts w:ascii="Franklin Gothic Book" w:hAnsi="Franklin Gothic Book" w:cs="Calibri"/>
          <w:szCs w:val="20"/>
        </w:rPr>
      </w:pPr>
    </w:p>
    <w:p w14:paraId="5E0A4EA6" w14:textId="77777777" w:rsidR="00260D5C" w:rsidRDefault="00260D5C" w:rsidP="005A0C47">
      <w:pPr>
        <w:jc w:val="right"/>
        <w:rPr>
          <w:rFonts w:ascii="Franklin Gothic Book" w:hAnsi="Franklin Gothic Book" w:cs="Calibri"/>
          <w:szCs w:val="20"/>
        </w:rPr>
      </w:pPr>
    </w:p>
    <w:p w14:paraId="78E6FFA2" w14:textId="77777777" w:rsidR="00260D5C" w:rsidRDefault="00260D5C" w:rsidP="005A0C47">
      <w:pPr>
        <w:jc w:val="right"/>
        <w:rPr>
          <w:rFonts w:ascii="Franklin Gothic Book" w:hAnsi="Franklin Gothic Book" w:cs="Calibri"/>
          <w:szCs w:val="20"/>
        </w:rPr>
      </w:pPr>
    </w:p>
    <w:p w14:paraId="5D07A839" w14:textId="77777777" w:rsidR="00260D5C" w:rsidRDefault="00260D5C" w:rsidP="005A0C47">
      <w:pPr>
        <w:jc w:val="right"/>
        <w:rPr>
          <w:rFonts w:ascii="Franklin Gothic Book" w:hAnsi="Franklin Gothic Book" w:cs="Calibri"/>
          <w:szCs w:val="20"/>
        </w:rPr>
      </w:pPr>
    </w:p>
    <w:p w14:paraId="5297F6C5" w14:textId="77777777" w:rsidR="00260D5C" w:rsidRDefault="00260D5C" w:rsidP="005A0C47">
      <w:pPr>
        <w:jc w:val="right"/>
        <w:rPr>
          <w:rFonts w:ascii="Franklin Gothic Book" w:hAnsi="Franklin Gothic Book" w:cs="Calibri"/>
          <w:szCs w:val="20"/>
        </w:rPr>
      </w:pPr>
    </w:p>
    <w:p w14:paraId="68A45E02" w14:textId="77777777" w:rsidR="00260D5C" w:rsidRDefault="00260D5C" w:rsidP="005A0C47">
      <w:pPr>
        <w:jc w:val="right"/>
        <w:rPr>
          <w:rFonts w:ascii="Franklin Gothic Book" w:hAnsi="Franklin Gothic Book" w:cs="Calibri"/>
          <w:szCs w:val="20"/>
        </w:rPr>
      </w:pPr>
    </w:p>
    <w:p w14:paraId="33C89E78" w14:textId="77777777" w:rsidR="00260D5C" w:rsidRDefault="00260D5C" w:rsidP="005A0C47">
      <w:pPr>
        <w:jc w:val="right"/>
        <w:rPr>
          <w:rFonts w:ascii="Franklin Gothic Book" w:hAnsi="Franklin Gothic Book" w:cs="Calibri"/>
          <w:szCs w:val="20"/>
        </w:rPr>
      </w:pPr>
    </w:p>
    <w:p w14:paraId="5490DB82" w14:textId="77777777" w:rsidR="00260D5C" w:rsidRDefault="00260D5C" w:rsidP="005A0C47">
      <w:pPr>
        <w:jc w:val="right"/>
        <w:rPr>
          <w:rFonts w:ascii="Franklin Gothic Book" w:hAnsi="Franklin Gothic Book" w:cs="Calibri"/>
          <w:szCs w:val="20"/>
        </w:rPr>
      </w:pPr>
    </w:p>
    <w:p w14:paraId="4A57E67A" w14:textId="77777777" w:rsidR="00260D5C" w:rsidRDefault="00260D5C" w:rsidP="005A0C47">
      <w:pPr>
        <w:jc w:val="right"/>
        <w:rPr>
          <w:rFonts w:ascii="Franklin Gothic Book" w:hAnsi="Franklin Gothic Book" w:cs="Calibri"/>
          <w:szCs w:val="20"/>
        </w:rPr>
      </w:pPr>
    </w:p>
    <w:p w14:paraId="4855C477" w14:textId="77777777" w:rsidR="00260D5C" w:rsidRDefault="00260D5C" w:rsidP="005A0C47">
      <w:pPr>
        <w:jc w:val="right"/>
        <w:rPr>
          <w:rFonts w:ascii="Franklin Gothic Book" w:hAnsi="Franklin Gothic Book" w:cs="Calibri"/>
          <w:szCs w:val="20"/>
        </w:rPr>
      </w:pPr>
    </w:p>
    <w:p w14:paraId="5C1725CB" w14:textId="77777777" w:rsidR="00260D5C" w:rsidRDefault="00260D5C" w:rsidP="005A0C47">
      <w:pPr>
        <w:jc w:val="right"/>
        <w:rPr>
          <w:rFonts w:ascii="Franklin Gothic Book" w:hAnsi="Franklin Gothic Book" w:cs="Calibri"/>
          <w:szCs w:val="20"/>
        </w:rPr>
      </w:pPr>
    </w:p>
    <w:p w14:paraId="57703A64" w14:textId="77777777" w:rsidR="00260D5C" w:rsidRDefault="00260D5C" w:rsidP="005A0C47">
      <w:pPr>
        <w:jc w:val="right"/>
        <w:rPr>
          <w:rFonts w:ascii="Franklin Gothic Book" w:hAnsi="Franklin Gothic Book" w:cs="Calibri"/>
          <w:szCs w:val="20"/>
        </w:rPr>
      </w:pPr>
    </w:p>
    <w:p w14:paraId="6F70831D" w14:textId="77777777" w:rsidR="00260D5C" w:rsidRDefault="00260D5C" w:rsidP="005A0C47">
      <w:pPr>
        <w:jc w:val="right"/>
        <w:rPr>
          <w:rFonts w:ascii="Franklin Gothic Book" w:hAnsi="Franklin Gothic Book" w:cs="Calibri"/>
          <w:szCs w:val="20"/>
        </w:rPr>
      </w:pPr>
    </w:p>
    <w:p w14:paraId="08C6D47F" w14:textId="77777777" w:rsidR="00260D5C" w:rsidRDefault="00260D5C" w:rsidP="005A0C47">
      <w:pPr>
        <w:jc w:val="right"/>
        <w:rPr>
          <w:rFonts w:ascii="Franklin Gothic Book" w:hAnsi="Franklin Gothic Book" w:cs="Calibri"/>
          <w:szCs w:val="20"/>
        </w:rPr>
      </w:pPr>
    </w:p>
    <w:p w14:paraId="14BDDBCD" w14:textId="77777777" w:rsidR="00260D5C" w:rsidRDefault="00260D5C" w:rsidP="005A0C47">
      <w:pPr>
        <w:jc w:val="right"/>
        <w:rPr>
          <w:rFonts w:ascii="Franklin Gothic Book" w:hAnsi="Franklin Gothic Book" w:cs="Calibri"/>
          <w:szCs w:val="20"/>
        </w:rPr>
      </w:pPr>
    </w:p>
    <w:p w14:paraId="541B5B57" w14:textId="77777777" w:rsidR="00260D5C" w:rsidRDefault="00260D5C" w:rsidP="005A0C47">
      <w:pPr>
        <w:jc w:val="right"/>
        <w:rPr>
          <w:rFonts w:ascii="Franklin Gothic Book" w:hAnsi="Franklin Gothic Book" w:cs="Calibri"/>
          <w:szCs w:val="20"/>
        </w:rPr>
      </w:pPr>
    </w:p>
    <w:p w14:paraId="56F217C6" w14:textId="77777777" w:rsidR="00260D5C" w:rsidRDefault="00260D5C" w:rsidP="005A0C47">
      <w:pPr>
        <w:jc w:val="right"/>
        <w:rPr>
          <w:rFonts w:ascii="Franklin Gothic Book" w:hAnsi="Franklin Gothic Book" w:cs="Calibri"/>
          <w:szCs w:val="20"/>
        </w:rPr>
      </w:pPr>
    </w:p>
    <w:p w14:paraId="0BF6E5A7" w14:textId="77777777" w:rsidR="00260D5C" w:rsidRDefault="00260D5C" w:rsidP="005A0C47">
      <w:pPr>
        <w:jc w:val="right"/>
        <w:rPr>
          <w:rFonts w:ascii="Franklin Gothic Book" w:hAnsi="Franklin Gothic Book" w:cs="Calibri"/>
          <w:szCs w:val="20"/>
        </w:rPr>
      </w:pPr>
    </w:p>
    <w:p w14:paraId="1A06C536" w14:textId="77777777" w:rsidR="00260D5C" w:rsidRDefault="00260D5C" w:rsidP="005A0C47">
      <w:pPr>
        <w:jc w:val="right"/>
        <w:rPr>
          <w:rFonts w:ascii="Franklin Gothic Book" w:hAnsi="Franklin Gothic Book" w:cs="Calibri"/>
          <w:szCs w:val="20"/>
        </w:rPr>
      </w:pPr>
    </w:p>
    <w:p w14:paraId="0319785C" w14:textId="77777777" w:rsidR="00260D5C" w:rsidRDefault="00260D5C" w:rsidP="005A0C47">
      <w:pPr>
        <w:jc w:val="right"/>
        <w:rPr>
          <w:rFonts w:ascii="Franklin Gothic Book" w:hAnsi="Franklin Gothic Book" w:cs="Calibri"/>
          <w:szCs w:val="20"/>
        </w:rPr>
      </w:pPr>
    </w:p>
    <w:p w14:paraId="4CF3359C" w14:textId="77777777" w:rsidR="00260D5C" w:rsidRDefault="00260D5C" w:rsidP="005A0C47">
      <w:pPr>
        <w:jc w:val="right"/>
        <w:rPr>
          <w:rFonts w:ascii="Franklin Gothic Book" w:hAnsi="Franklin Gothic Book" w:cs="Calibri"/>
          <w:szCs w:val="20"/>
        </w:rPr>
      </w:pPr>
    </w:p>
    <w:p w14:paraId="1A5FA5A8" w14:textId="77777777" w:rsidR="00260D5C" w:rsidRDefault="00260D5C" w:rsidP="005A0C47">
      <w:pPr>
        <w:jc w:val="right"/>
        <w:rPr>
          <w:rFonts w:ascii="Franklin Gothic Book" w:hAnsi="Franklin Gothic Book" w:cs="Calibri"/>
          <w:szCs w:val="20"/>
        </w:rPr>
      </w:pPr>
    </w:p>
    <w:p w14:paraId="1B779966" w14:textId="77777777" w:rsidR="00260D5C" w:rsidRDefault="00260D5C" w:rsidP="005A0C47">
      <w:pPr>
        <w:jc w:val="right"/>
        <w:rPr>
          <w:rFonts w:ascii="Franklin Gothic Book" w:hAnsi="Franklin Gothic Book" w:cs="Calibri"/>
          <w:szCs w:val="20"/>
        </w:rPr>
      </w:pPr>
    </w:p>
    <w:p w14:paraId="4D8CF166" w14:textId="77777777" w:rsidR="00260D5C" w:rsidRDefault="00260D5C" w:rsidP="005A0C47">
      <w:pPr>
        <w:jc w:val="right"/>
        <w:rPr>
          <w:rFonts w:ascii="Franklin Gothic Book" w:hAnsi="Franklin Gothic Book" w:cs="Calibri"/>
          <w:szCs w:val="20"/>
        </w:rPr>
      </w:pPr>
    </w:p>
    <w:p w14:paraId="71445F5C" w14:textId="77777777" w:rsidR="00260D5C" w:rsidRDefault="00260D5C" w:rsidP="005A0C47">
      <w:pPr>
        <w:jc w:val="right"/>
        <w:rPr>
          <w:rFonts w:ascii="Franklin Gothic Book" w:hAnsi="Franklin Gothic Book" w:cs="Calibri"/>
          <w:szCs w:val="20"/>
        </w:rPr>
      </w:pPr>
    </w:p>
    <w:p w14:paraId="38E0B484" w14:textId="77777777" w:rsidR="00260D5C" w:rsidRDefault="00260D5C" w:rsidP="005A0C47">
      <w:pPr>
        <w:jc w:val="right"/>
        <w:rPr>
          <w:rFonts w:ascii="Franklin Gothic Book" w:hAnsi="Franklin Gothic Book" w:cs="Calibri"/>
          <w:szCs w:val="20"/>
        </w:rPr>
      </w:pPr>
    </w:p>
    <w:p w14:paraId="0870FE0D" w14:textId="77777777" w:rsidR="00260D5C" w:rsidRDefault="00260D5C" w:rsidP="005A0C47">
      <w:pPr>
        <w:jc w:val="right"/>
        <w:rPr>
          <w:rFonts w:ascii="Franklin Gothic Book" w:hAnsi="Franklin Gothic Book" w:cs="Calibri"/>
          <w:szCs w:val="20"/>
        </w:rPr>
      </w:pPr>
    </w:p>
    <w:p w14:paraId="3430ACFE" w14:textId="77777777" w:rsidR="00260D5C" w:rsidRDefault="00260D5C" w:rsidP="005A0C47">
      <w:pPr>
        <w:jc w:val="right"/>
        <w:rPr>
          <w:rFonts w:ascii="Franklin Gothic Book" w:hAnsi="Franklin Gothic Book" w:cs="Calibri"/>
          <w:szCs w:val="20"/>
        </w:rPr>
      </w:pPr>
    </w:p>
    <w:p w14:paraId="0C137A85" w14:textId="77777777" w:rsidR="00260D5C" w:rsidRDefault="00260D5C" w:rsidP="005A0C47">
      <w:pPr>
        <w:jc w:val="right"/>
        <w:rPr>
          <w:rFonts w:ascii="Franklin Gothic Book" w:hAnsi="Franklin Gothic Book" w:cs="Calibri"/>
          <w:szCs w:val="20"/>
        </w:rPr>
      </w:pPr>
    </w:p>
    <w:p w14:paraId="6F4E0FAE" w14:textId="77777777" w:rsidR="00260D5C" w:rsidRDefault="00260D5C" w:rsidP="005A0C47">
      <w:pPr>
        <w:jc w:val="right"/>
        <w:rPr>
          <w:rFonts w:ascii="Franklin Gothic Book" w:hAnsi="Franklin Gothic Book" w:cs="Calibri"/>
          <w:szCs w:val="20"/>
        </w:rPr>
      </w:pPr>
    </w:p>
    <w:p w14:paraId="659D1A5A" w14:textId="77777777" w:rsidR="00260D5C" w:rsidRDefault="00260D5C" w:rsidP="005A0C47">
      <w:pPr>
        <w:jc w:val="right"/>
        <w:rPr>
          <w:rFonts w:ascii="Franklin Gothic Book" w:hAnsi="Franklin Gothic Book" w:cs="Calibri"/>
          <w:szCs w:val="20"/>
        </w:rPr>
      </w:pPr>
    </w:p>
    <w:p w14:paraId="0E722E8F" w14:textId="77777777" w:rsidR="00260D5C" w:rsidRDefault="00260D5C" w:rsidP="005A0C47">
      <w:pPr>
        <w:jc w:val="right"/>
        <w:rPr>
          <w:rFonts w:ascii="Franklin Gothic Book" w:hAnsi="Franklin Gothic Book" w:cs="Calibri"/>
          <w:szCs w:val="20"/>
        </w:rPr>
      </w:pPr>
    </w:p>
    <w:p w14:paraId="7D0E30C5" w14:textId="77777777" w:rsidR="00260D5C" w:rsidRDefault="00260D5C" w:rsidP="005A0C47">
      <w:pPr>
        <w:jc w:val="right"/>
        <w:rPr>
          <w:rFonts w:ascii="Franklin Gothic Book" w:hAnsi="Franklin Gothic Book" w:cs="Calibri"/>
          <w:szCs w:val="20"/>
        </w:rPr>
      </w:pPr>
    </w:p>
    <w:p w14:paraId="58773813" w14:textId="77777777" w:rsidR="00260D5C" w:rsidRDefault="00260D5C" w:rsidP="005A0C47">
      <w:pPr>
        <w:jc w:val="right"/>
        <w:rPr>
          <w:rFonts w:ascii="Franklin Gothic Book" w:hAnsi="Franklin Gothic Book" w:cs="Calibri"/>
          <w:szCs w:val="20"/>
        </w:rPr>
      </w:pPr>
    </w:p>
    <w:p w14:paraId="5EC5B3D0" w14:textId="77777777" w:rsidR="00260D5C" w:rsidRDefault="00260D5C" w:rsidP="005A0C47">
      <w:pPr>
        <w:jc w:val="right"/>
        <w:rPr>
          <w:rFonts w:ascii="Franklin Gothic Book" w:hAnsi="Franklin Gothic Book" w:cs="Calibri"/>
          <w:szCs w:val="20"/>
        </w:rPr>
      </w:pPr>
    </w:p>
    <w:p w14:paraId="0BB16457" w14:textId="77777777" w:rsidR="00260D5C" w:rsidRDefault="00260D5C" w:rsidP="005A0C47">
      <w:pPr>
        <w:jc w:val="right"/>
        <w:rPr>
          <w:rFonts w:ascii="Franklin Gothic Book" w:hAnsi="Franklin Gothic Book" w:cs="Calibri"/>
          <w:szCs w:val="20"/>
        </w:rPr>
      </w:pPr>
    </w:p>
    <w:p w14:paraId="64399BB9" w14:textId="77777777" w:rsidR="00260D5C" w:rsidRDefault="00260D5C" w:rsidP="005A0C47">
      <w:pPr>
        <w:jc w:val="right"/>
        <w:rPr>
          <w:rFonts w:ascii="Franklin Gothic Book" w:hAnsi="Franklin Gothic Book" w:cs="Calibri"/>
          <w:szCs w:val="20"/>
        </w:rPr>
      </w:pPr>
    </w:p>
    <w:p w14:paraId="011A1622" w14:textId="77777777" w:rsidR="00260D5C" w:rsidRDefault="00260D5C" w:rsidP="005A0C47">
      <w:pPr>
        <w:jc w:val="right"/>
        <w:rPr>
          <w:rFonts w:ascii="Franklin Gothic Book" w:hAnsi="Franklin Gothic Book" w:cs="Calibri"/>
          <w:szCs w:val="20"/>
        </w:rPr>
      </w:pPr>
    </w:p>
    <w:p w14:paraId="42F1830D" w14:textId="77777777" w:rsidR="00260D5C" w:rsidRDefault="00260D5C" w:rsidP="005A0C47">
      <w:pPr>
        <w:jc w:val="right"/>
        <w:rPr>
          <w:rFonts w:ascii="Franklin Gothic Book" w:hAnsi="Franklin Gothic Book" w:cs="Calibri"/>
          <w:szCs w:val="20"/>
        </w:rPr>
      </w:pPr>
    </w:p>
    <w:p w14:paraId="438E2159" w14:textId="77777777" w:rsidR="00260D5C" w:rsidRDefault="00260D5C" w:rsidP="005A0C47">
      <w:pPr>
        <w:jc w:val="right"/>
        <w:rPr>
          <w:rFonts w:ascii="Franklin Gothic Book" w:hAnsi="Franklin Gothic Book" w:cs="Calibri"/>
          <w:szCs w:val="20"/>
        </w:rPr>
      </w:pPr>
    </w:p>
    <w:p w14:paraId="13A659A2" w14:textId="77777777" w:rsidR="00260D5C" w:rsidRDefault="00260D5C" w:rsidP="005A0C47">
      <w:pPr>
        <w:jc w:val="right"/>
        <w:rPr>
          <w:rFonts w:ascii="Franklin Gothic Book" w:hAnsi="Franklin Gothic Book" w:cs="Calibri"/>
          <w:szCs w:val="20"/>
        </w:rPr>
      </w:pPr>
    </w:p>
    <w:p w14:paraId="1E859954" w14:textId="77777777" w:rsidR="00260D5C" w:rsidRDefault="00260D5C" w:rsidP="005A0C47">
      <w:pPr>
        <w:jc w:val="right"/>
        <w:rPr>
          <w:rFonts w:ascii="Franklin Gothic Book" w:hAnsi="Franklin Gothic Book" w:cs="Calibri"/>
          <w:szCs w:val="20"/>
        </w:rPr>
      </w:pPr>
    </w:p>
    <w:p w14:paraId="073782F4" w14:textId="77777777" w:rsidR="00260D5C" w:rsidRDefault="00260D5C" w:rsidP="005A0C47">
      <w:pPr>
        <w:jc w:val="right"/>
        <w:rPr>
          <w:rFonts w:ascii="Franklin Gothic Book" w:hAnsi="Franklin Gothic Book" w:cs="Calibri"/>
          <w:szCs w:val="20"/>
        </w:rPr>
      </w:pPr>
    </w:p>
    <w:p w14:paraId="6D8894CA" w14:textId="77777777" w:rsidR="00260D5C" w:rsidRDefault="00260D5C" w:rsidP="005A0C47">
      <w:pPr>
        <w:jc w:val="right"/>
        <w:rPr>
          <w:rFonts w:ascii="Franklin Gothic Book" w:hAnsi="Franklin Gothic Book" w:cs="Calibri"/>
          <w:szCs w:val="20"/>
        </w:rPr>
      </w:pPr>
    </w:p>
    <w:p w14:paraId="391AA24D" w14:textId="77777777" w:rsidR="00260D5C" w:rsidRDefault="00260D5C" w:rsidP="005A0C47">
      <w:pPr>
        <w:jc w:val="right"/>
        <w:rPr>
          <w:rFonts w:ascii="Franklin Gothic Book" w:hAnsi="Franklin Gothic Book" w:cs="Calibri"/>
          <w:szCs w:val="20"/>
        </w:rPr>
      </w:pPr>
    </w:p>
    <w:p w14:paraId="45F2DAD9" w14:textId="77777777" w:rsidR="00260D5C" w:rsidRDefault="00260D5C" w:rsidP="005A0C47">
      <w:pPr>
        <w:jc w:val="right"/>
        <w:rPr>
          <w:rFonts w:ascii="Franklin Gothic Book" w:hAnsi="Franklin Gothic Book" w:cs="Calibri"/>
          <w:szCs w:val="20"/>
        </w:rPr>
      </w:pPr>
    </w:p>
    <w:p w14:paraId="521DCC6A" w14:textId="77777777" w:rsidR="00260D5C" w:rsidRDefault="00260D5C" w:rsidP="005A0C47">
      <w:pPr>
        <w:jc w:val="right"/>
        <w:rPr>
          <w:rFonts w:ascii="Franklin Gothic Book" w:hAnsi="Franklin Gothic Book" w:cs="Calibri"/>
          <w:szCs w:val="20"/>
        </w:rPr>
      </w:pPr>
    </w:p>
    <w:p w14:paraId="1D5D53D5" w14:textId="77777777" w:rsidR="00260D5C" w:rsidRDefault="00260D5C" w:rsidP="005A0C47">
      <w:pPr>
        <w:jc w:val="right"/>
        <w:rPr>
          <w:rFonts w:ascii="Franklin Gothic Book" w:hAnsi="Franklin Gothic Book" w:cs="Calibri"/>
          <w:szCs w:val="20"/>
        </w:rPr>
      </w:pPr>
    </w:p>
    <w:p w14:paraId="536E8BEE" w14:textId="19E5BBAB" w:rsidR="005A0C47" w:rsidRPr="00933462" w:rsidRDefault="005A0C47" w:rsidP="005A0C47">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do umowy nr NZ/O</w:t>
      </w:r>
      <w:r>
        <w:rPr>
          <w:rFonts w:ascii="Franklin Gothic Book" w:hAnsi="Franklin Gothic Book" w:cs="Calibri"/>
          <w:szCs w:val="20"/>
        </w:rPr>
        <w:t>/…..…../……………….../2019</w:t>
      </w:r>
      <w:r w:rsidRPr="00933462">
        <w:rPr>
          <w:rFonts w:ascii="Franklin Gothic Book" w:hAnsi="Franklin Gothic Book" w:cs="Calibri"/>
          <w:szCs w:val="20"/>
        </w:rPr>
        <w:t>/……………………………../3113</w:t>
      </w:r>
    </w:p>
    <w:p w14:paraId="5F7043DC" w14:textId="77777777" w:rsidR="00FB3A31" w:rsidRDefault="00FB3A31" w:rsidP="00FB3A31">
      <w:pPr>
        <w:jc w:val="right"/>
        <w:rPr>
          <w:rFonts w:ascii="Franklin Gothic Book" w:hAnsi="Franklin Gothic Book" w:cs="Arial"/>
          <w:szCs w:val="20"/>
        </w:rPr>
      </w:pPr>
    </w:p>
    <w:p w14:paraId="70E83F89" w14:textId="77777777" w:rsidR="00FB3A31" w:rsidRDefault="00FB3A31" w:rsidP="00FB3A31">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14:paraId="18DA6B33"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lastRenderedPageBreak/>
        <w:t>dla Wykonawcy</w:t>
      </w:r>
    </w:p>
    <w:p w14:paraId="0E4F43E5"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11EC5CCB" w14:textId="77777777" w:rsidR="00FB3A31" w:rsidRPr="00933462" w:rsidRDefault="00FB3A31" w:rsidP="00FB3A31">
      <w:pPr>
        <w:jc w:val="right"/>
        <w:rPr>
          <w:rFonts w:ascii="Franklin Gothic Book" w:hAnsi="Franklin Gothic Book" w:cs="Calibri"/>
          <w:szCs w:val="20"/>
        </w:rPr>
      </w:pPr>
    </w:p>
    <w:p w14:paraId="33B09EDB" w14:textId="77777777" w:rsidR="00FB3A31" w:rsidRPr="004B3239" w:rsidRDefault="00FB3A31" w:rsidP="000F2652">
      <w:pPr>
        <w:pStyle w:val="Akapitzlist"/>
        <w:numPr>
          <w:ilvl w:val="0"/>
          <w:numId w:val="33"/>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14:paraId="19CAF980" w14:textId="77777777" w:rsidR="00FB3A31" w:rsidRPr="004B3239" w:rsidRDefault="00FB3A31" w:rsidP="000F2652">
      <w:pPr>
        <w:pStyle w:val="Akapitzlist"/>
        <w:numPr>
          <w:ilvl w:val="1"/>
          <w:numId w:val="34"/>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1AD250FC" w14:textId="77777777" w:rsidR="00FB3A31" w:rsidRPr="004B3239" w:rsidRDefault="00FB3A31" w:rsidP="000F2652">
      <w:pPr>
        <w:pStyle w:val="Akapitzlist"/>
        <w:numPr>
          <w:ilvl w:val="2"/>
          <w:numId w:val="34"/>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117990D7" w14:textId="77777777" w:rsidR="00FB3A31" w:rsidRPr="004B3239" w:rsidRDefault="00FB3A31" w:rsidP="000F2652">
      <w:pPr>
        <w:pStyle w:val="Akapitzlist"/>
        <w:numPr>
          <w:ilvl w:val="2"/>
          <w:numId w:val="34"/>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7FB651E8" w14:textId="77777777" w:rsidR="00FB3A31" w:rsidRPr="004B3239" w:rsidRDefault="00FB3A31" w:rsidP="000F2652">
      <w:pPr>
        <w:pStyle w:val="Akapitzlist"/>
        <w:numPr>
          <w:ilvl w:val="1"/>
          <w:numId w:val="34"/>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10712E44" w14:textId="77777777" w:rsidR="00FB3A31" w:rsidRPr="004B3239" w:rsidRDefault="00FB3A31" w:rsidP="00FB3A31">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14:paraId="61089947" w14:textId="77777777" w:rsidR="00FB3A31" w:rsidRPr="004B3239" w:rsidRDefault="00FB3A31" w:rsidP="000F2652">
      <w:pPr>
        <w:pStyle w:val="Akapitzlist"/>
        <w:numPr>
          <w:ilvl w:val="2"/>
          <w:numId w:val="35"/>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14:paraId="21ED29F0" w14:textId="77777777" w:rsidR="00FB3A31" w:rsidRPr="004B3239" w:rsidRDefault="00FB3A31" w:rsidP="000F2652">
      <w:pPr>
        <w:pStyle w:val="Akapitzlist"/>
        <w:numPr>
          <w:ilvl w:val="2"/>
          <w:numId w:val="35"/>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14:paraId="226E9A4E" w14:textId="77777777" w:rsidR="00FB3A31" w:rsidRPr="004B3239" w:rsidRDefault="00FB3A31" w:rsidP="000F2652">
      <w:pPr>
        <w:pStyle w:val="Akapitzlist"/>
        <w:numPr>
          <w:ilvl w:val="2"/>
          <w:numId w:val="35"/>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08226C12" w14:textId="7B2BE517" w:rsidR="00FB3A31" w:rsidRPr="004B3239" w:rsidRDefault="00FB3A31" w:rsidP="000F2652">
      <w:pPr>
        <w:pStyle w:val="Akapitzlist"/>
        <w:numPr>
          <w:ilvl w:val="2"/>
          <w:numId w:val="35"/>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sidR="00260D5C">
        <w:rPr>
          <w:rFonts w:ascii="Franklin Gothic Book" w:hAnsi="Franklin Gothic Book" w:cs="Arial"/>
          <w:color w:val="000000"/>
          <w:sz w:val="20"/>
          <w:szCs w:val="20"/>
        </w:rPr>
        <w:t xml:space="preserve"> w celach określonych w ppkt. 1</w:t>
      </w:r>
      <w:r w:rsidRPr="004B3239">
        <w:rPr>
          <w:rFonts w:ascii="Franklin Gothic Book" w:hAnsi="Franklin Gothic Book" w:cs="Arial"/>
          <w:color w:val="000000"/>
          <w:sz w:val="20"/>
          <w:szCs w:val="20"/>
        </w:rPr>
        <w:t>.3.3 i którzy zostali zobowiązani do zachowania tajemnicy, na zasadach niniejszego paragrafu,</w:t>
      </w:r>
    </w:p>
    <w:p w14:paraId="2B9897D3" w14:textId="77777777" w:rsidR="00FB3A31" w:rsidRPr="004B3239" w:rsidRDefault="00FB3A31" w:rsidP="000F2652">
      <w:pPr>
        <w:pStyle w:val="Akapitzlist"/>
        <w:numPr>
          <w:ilvl w:val="2"/>
          <w:numId w:val="35"/>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180556B7" w14:textId="77777777" w:rsidR="00FB3A31" w:rsidRPr="004B3239" w:rsidRDefault="00FB3A31" w:rsidP="000F2652">
      <w:pPr>
        <w:pStyle w:val="Akapitzlist"/>
        <w:numPr>
          <w:ilvl w:val="2"/>
          <w:numId w:val="35"/>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1FDC74E3" w14:textId="77777777" w:rsidR="00FB3A31" w:rsidRPr="004B3239" w:rsidRDefault="00FB3A31" w:rsidP="000F2652">
      <w:pPr>
        <w:pStyle w:val="Akapitzlist"/>
        <w:numPr>
          <w:ilvl w:val="2"/>
          <w:numId w:val="35"/>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677CEA1A" w14:textId="77777777" w:rsidR="00FB3A31" w:rsidRPr="004B3239" w:rsidRDefault="00FB3A31" w:rsidP="000F2652">
      <w:pPr>
        <w:pStyle w:val="Akapitzlist"/>
        <w:numPr>
          <w:ilvl w:val="2"/>
          <w:numId w:val="35"/>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3E2DC5C8" w14:textId="77777777" w:rsidR="00FB3A31" w:rsidRPr="004B3239" w:rsidRDefault="00FB3A31" w:rsidP="000F2652">
      <w:pPr>
        <w:pStyle w:val="Akapitzlist"/>
        <w:numPr>
          <w:ilvl w:val="1"/>
          <w:numId w:val="35"/>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7D09576E" w14:textId="77777777" w:rsidR="00FB3A31" w:rsidRPr="004B3239" w:rsidRDefault="00FB3A31" w:rsidP="000F2652">
      <w:pPr>
        <w:pStyle w:val="Akapitzlist"/>
        <w:numPr>
          <w:ilvl w:val="1"/>
          <w:numId w:val="35"/>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14:paraId="6A6C05A1" w14:textId="77777777" w:rsidR="00FB3A31" w:rsidRPr="004B3239" w:rsidRDefault="00FB3A31" w:rsidP="000F2652">
      <w:pPr>
        <w:pStyle w:val="Akapitzlist"/>
        <w:numPr>
          <w:ilvl w:val="2"/>
          <w:numId w:val="35"/>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opublikowane, znane i urzędowo podane do publicznej wiadomości bez naruszania postanowień niniejszego paragrafu,</w:t>
      </w:r>
    </w:p>
    <w:p w14:paraId="4D20D644" w14:textId="77777777" w:rsidR="00FB3A31" w:rsidRPr="004B3239" w:rsidRDefault="00FB3A31" w:rsidP="000F2652">
      <w:pPr>
        <w:pStyle w:val="Akapitzlist"/>
        <w:numPr>
          <w:ilvl w:val="2"/>
          <w:numId w:val="35"/>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7FC8D44D" w14:textId="77777777" w:rsidR="00FB3A31" w:rsidRPr="004B3239" w:rsidRDefault="00FB3A31" w:rsidP="00FB3A31">
      <w:pPr>
        <w:spacing w:after="120"/>
        <w:rPr>
          <w:rFonts w:ascii="Franklin Gothic Book" w:hAnsi="Franklin Gothic Book"/>
          <w:szCs w:val="20"/>
        </w:rPr>
      </w:pPr>
    </w:p>
    <w:p w14:paraId="568599DD" w14:textId="77777777" w:rsidR="00FB3A31" w:rsidRPr="004B3239" w:rsidRDefault="00FB3A31" w:rsidP="00FB3A31">
      <w:pPr>
        <w:rPr>
          <w:szCs w:val="20"/>
        </w:rPr>
      </w:pPr>
    </w:p>
    <w:p w14:paraId="0F854E57" w14:textId="77777777" w:rsidR="0029231A" w:rsidRDefault="0029231A" w:rsidP="0029231A"/>
    <w:p w14:paraId="2FEF37F0" w14:textId="60CF281F" w:rsidR="00E758B5" w:rsidRDefault="00E758B5" w:rsidP="00431BBD">
      <w:pPr>
        <w:rPr>
          <w:rFonts w:ascii="Franklin Gothic Book" w:hAnsi="Franklin Gothic Book" w:cs="Helvetica"/>
          <w:b/>
          <w:color w:val="333333"/>
          <w:szCs w:val="20"/>
        </w:rPr>
      </w:pPr>
    </w:p>
    <w:p w14:paraId="102FA768" w14:textId="77777777" w:rsidR="00E758B5" w:rsidRDefault="00E758B5" w:rsidP="00C161B1">
      <w:pPr>
        <w:jc w:val="right"/>
        <w:rPr>
          <w:rFonts w:ascii="Franklin Gothic Book" w:hAnsi="Franklin Gothic Book" w:cs="Helvetica"/>
          <w:b/>
          <w:color w:val="333333"/>
          <w:szCs w:val="20"/>
        </w:rPr>
      </w:pPr>
    </w:p>
    <w:p w14:paraId="706D2E89" w14:textId="4B7E1A0B" w:rsidR="00E758B5" w:rsidRDefault="00E758B5" w:rsidP="00C161B1">
      <w:pPr>
        <w:jc w:val="right"/>
        <w:rPr>
          <w:rFonts w:ascii="Franklin Gothic Book" w:hAnsi="Franklin Gothic Book" w:cs="Helvetica"/>
          <w:b/>
          <w:color w:val="333333"/>
          <w:szCs w:val="20"/>
        </w:rPr>
      </w:pPr>
    </w:p>
    <w:p w14:paraId="5070D625" w14:textId="77777777" w:rsidR="005C230B" w:rsidRDefault="005C230B" w:rsidP="00044676">
      <w:pPr>
        <w:jc w:val="right"/>
        <w:rPr>
          <w:rFonts w:ascii="Franklin Gothic Book" w:hAnsi="Franklin Gothic Book" w:cs="Calibri"/>
          <w:szCs w:val="20"/>
        </w:rPr>
      </w:pPr>
    </w:p>
    <w:p w14:paraId="40486F92" w14:textId="77777777" w:rsidR="005C230B" w:rsidRDefault="005C230B" w:rsidP="00044676">
      <w:pPr>
        <w:jc w:val="right"/>
        <w:rPr>
          <w:rFonts w:ascii="Franklin Gothic Book" w:hAnsi="Franklin Gothic Book" w:cs="Calibri"/>
          <w:szCs w:val="20"/>
        </w:rPr>
      </w:pPr>
    </w:p>
    <w:p w14:paraId="784C79AE" w14:textId="77777777" w:rsidR="005C230B" w:rsidRDefault="005C230B" w:rsidP="00044676">
      <w:pPr>
        <w:jc w:val="right"/>
        <w:rPr>
          <w:rFonts w:ascii="Franklin Gothic Book" w:hAnsi="Franklin Gothic Book" w:cs="Calibri"/>
          <w:szCs w:val="20"/>
        </w:rPr>
      </w:pPr>
    </w:p>
    <w:p w14:paraId="232101DC" w14:textId="77777777" w:rsidR="005C230B" w:rsidRDefault="005C230B" w:rsidP="00044676">
      <w:pPr>
        <w:jc w:val="right"/>
        <w:rPr>
          <w:rFonts w:ascii="Franklin Gothic Book" w:hAnsi="Franklin Gothic Book" w:cs="Calibri"/>
          <w:szCs w:val="20"/>
        </w:rPr>
      </w:pPr>
    </w:p>
    <w:p w14:paraId="5D17A80C" w14:textId="77777777" w:rsidR="005C230B" w:rsidRDefault="005C230B" w:rsidP="00044676">
      <w:pPr>
        <w:jc w:val="right"/>
        <w:rPr>
          <w:rFonts w:ascii="Franklin Gothic Book" w:hAnsi="Franklin Gothic Book" w:cs="Calibri"/>
          <w:szCs w:val="20"/>
        </w:rPr>
      </w:pPr>
    </w:p>
    <w:p w14:paraId="66940EBB" w14:textId="77777777" w:rsidR="00260D5C" w:rsidRDefault="00260D5C" w:rsidP="00044676">
      <w:pPr>
        <w:jc w:val="right"/>
        <w:rPr>
          <w:rFonts w:ascii="Franklin Gothic Book" w:hAnsi="Franklin Gothic Book" w:cs="Calibri"/>
          <w:szCs w:val="20"/>
        </w:rPr>
      </w:pPr>
    </w:p>
    <w:p w14:paraId="58AC8EFA" w14:textId="77777777" w:rsidR="00260D5C" w:rsidRDefault="00260D5C" w:rsidP="00044676">
      <w:pPr>
        <w:jc w:val="right"/>
        <w:rPr>
          <w:rFonts w:ascii="Franklin Gothic Book" w:hAnsi="Franklin Gothic Book" w:cs="Calibri"/>
          <w:szCs w:val="20"/>
        </w:rPr>
      </w:pPr>
    </w:p>
    <w:p w14:paraId="6DE8BDC8" w14:textId="77777777" w:rsidR="00260D5C" w:rsidRDefault="00260D5C" w:rsidP="00044676">
      <w:pPr>
        <w:jc w:val="right"/>
        <w:rPr>
          <w:rFonts w:ascii="Franklin Gothic Book" w:hAnsi="Franklin Gothic Book" w:cs="Calibri"/>
          <w:szCs w:val="20"/>
        </w:rPr>
      </w:pPr>
    </w:p>
    <w:p w14:paraId="5FC63449" w14:textId="77777777" w:rsidR="00260D5C" w:rsidRDefault="00260D5C" w:rsidP="00044676">
      <w:pPr>
        <w:jc w:val="right"/>
        <w:rPr>
          <w:rFonts w:ascii="Franklin Gothic Book" w:hAnsi="Franklin Gothic Book" w:cs="Calibri"/>
          <w:szCs w:val="20"/>
        </w:rPr>
      </w:pPr>
    </w:p>
    <w:p w14:paraId="069C2C2C" w14:textId="77777777" w:rsidR="00260D5C" w:rsidRDefault="00260D5C" w:rsidP="00044676">
      <w:pPr>
        <w:jc w:val="right"/>
        <w:rPr>
          <w:rFonts w:ascii="Franklin Gothic Book" w:hAnsi="Franklin Gothic Book" w:cs="Calibri"/>
          <w:szCs w:val="20"/>
        </w:rPr>
      </w:pPr>
    </w:p>
    <w:p w14:paraId="0653F87F" w14:textId="77777777" w:rsidR="00260D5C" w:rsidRDefault="00260D5C" w:rsidP="00044676">
      <w:pPr>
        <w:jc w:val="right"/>
        <w:rPr>
          <w:rFonts w:ascii="Franklin Gothic Book" w:hAnsi="Franklin Gothic Book" w:cs="Calibri"/>
          <w:szCs w:val="20"/>
        </w:rPr>
      </w:pPr>
    </w:p>
    <w:p w14:paraId="6A632F92" w14:textId="77777777" w:rsidR="00260D5C" w:rsidRDefault="00260D5C" w:rsidP="00044676">
      <w:pPr>
        <w:jc w:val="right"/>
        <w:rPr>
          <w:rFonts w:ascii="Franklin Gothic Book" w:hAnsi="Franklin Gothic Book" w:cs="Calibri"/>
          <w:szCs w:val="20"/>
        </w:rPr>
      </w:pPr>
    </w:p>
    <w:p w14:paraId="45A11B5B" w14:textId="77777777" w:rsidR="00260D5C" w:rsidRDefault="00260D5C" w:rsidP="00044676">
      <w:pPr>
        <w:jc w:val="right"/>
        <w:rPr>
          <w:rFonts w:ascii="Franklin Gothic Book" w:hAnsi="Franklin Gothic Book" w:cs="Calibri"/>
          <w:szCs w:val="20"/>
        </w:rPr>
      </w:pPr>
    </w:p>
    <w:p w14:paraId="480C08E5" w14:textId="77777777" w:rsidR="00260D5C" w:rsidRDefault="00260D5C" w:rsidP="00044676">
      <w:pPr>
        <w:jc w:val="right"/>
        <w:rPr>
          <w:rFonts w:ascii="Franklin Gothic Book" w:hAnsi="Franklin Gothic Book" w:cs="Calibri"/>
          <w:szCs w:val="20"/>
        </w:rPr>
      </w:pPr>
    </w:p>
    <w:p w14:paraId="6F6556BB" w14:textId="77777777" w:rsidR="00260D5C" w:rsidRDefault="00260D5C" w:rsidP="00044676">
      <w:pPr>
        <w:jc w:val="right"/>
        <w:rPr>
          <w:rFonts w:ascii="Franklin Gothic Book" w:hAnsi="Franklin Gothic Book" w:cs="Calibri"/>
          <w:szCs w:val="20"/>
        </w:rPr>
      </w:pPr>
    </w:p>
    <w:p w14:paraId="36C4BD83" w14:textId="77777777" w:rsidR="00260D5C" w:rsidRDefault="00260D5C" w:rsidP="00044676">
      <w:pPr>
        <w:jc w:val="right"/>
        <w:rPr>
          <w:rFonts w:ascii="Franklin Gothic Book" w:hAnsi="Franklin Gothic Book" w:cs="Calibri"/>
          <w:szCs w:val="20"/>
        </w:rPr>
      </w:pPr>
    </w:p>
    <w:p w14:paraId="0FF5D9C9" w14:textId="77777777" w:rsidR="00260D5C" w:rsidRDefault="00260D5C" w:rsidP="00044676">
      <w:pPr>
        <w:jc w:val="right"/>
        <w:rPr>
          <w:rFonts w:ascii="Franklin Gothic Book" w:hAnsi="Franklin Gothic Book" w:cs="Calibri"/>
          <w:szCs w:val="20"/>
        </w:rPr>
      </w:pPr>
    </w:p>
    <w:p w14:paraId="06D01813" w14:textId="77777777" w:rsidR="00260D5C" w:rsidRDefault="00260D5C" w:rsidP="00044676">
      <w:pPr>
        <w:jc w:val="right"/>
        <w:rPr>
          <w:rFonts w:ascii="Franklin Gothic Book" w:hAnsi="Franklin Gothic Book" w:cs="Calibri"/>
          <w:szCs w:val="20"/>
        </w:rPr>
      </w:pPr>
    </w:p>
    <w:p w14:paraId="5E4F21F1" w14:textId="77777777" w:rsidR="00260D5C" w:rsidRDefault="00260D5C" w:rsidP="00044676">
      <w:pPr>
        <w:jc w:val="right"/>
        <w:rPr>
          <w:rFonts w:ascii="Franklin Gothic Book" w:hAnsi="Franklin Gothic Book" w:cs="Calibri"/>
          <w:szCs w:val="20"/>
        </w:rPr>
      </w:pPr>
    </w:p>
    <w:p w14:paraId="4E8515A0" w14:textId="77777777" w:rsidR="00260D5C" w:rsidRDefault="00260D5C" w:rsidP="00044676">
      <w:pPr>
        <w:jc w:val="right"/>
        <w:rPr>
          <w:rFonts w:ascii="Franklin Gothic Book" w:hAnsi="Franklin Gothic Book" w:cs="Calibri"/>
          <w:szCs w:val="20"/>
        </w:rPr>
      </w:pPr>
    </w:p>
    <w:p w14:paraId="1B544B0D" w14:textId="77777777" w:rsidR="00260D5C" w:rsidRDefault="00260D5C" w:rsidP="00044676">
      <w:pPr>
        <w:jc w:val="right"/>
        <w:rPr>
          <w:rFonts w:ascii="Franklin Gothic Book" w:hAnsi="Franklin Gothic Book" w:cs="Calibri"/>
          <w:szCs w:val="20"/>
        </w:rPr>
      </w:pPr>
    </w:p>
    <w:p w14:paraId="441B43C7" w14:textId="77777777" w:rsidR="00260D5C" w:rsidRDefault="00260D5C" w:rsidP="00044676">
      <w:pPr>
        <w:jc w:val="right"/>
        <w:rPr>
          <w:rFonts w:ascii="Franklin Gothic Book" w:hAnsi="Franklin Gothic Book" w:cs="Calibri"/>
          <w:szCs w:val="20"/>
        </w:rPr>
      </w:pPr>
    </w:p>
    <w:p w14:paraId="6CC3BCFB" w14:textId="77777777" w:rsidR="00260D5C" w:rsidRDefault="00260D5C" w:rsidP="00044676">
      <w:pPr>
        <w:jc w:val="right"/>
        <w:rPr>
          <w:rFonts w:ascii="Franklin Gothic Book" w:hAnsi="Franklin Gothic Book" w:cs="Calibri"/>
          <w:szCs w:val="20"/>
        </w:rPr>
      </w:pPr>
    </w:p>
    <w:p w14:paraId="28A7A3BD" w14:textId="77777777" w:rsidR="00260D5C" w:rsidRDefault="00260D5C" w:rsidP="00044676">
      <w:pPr>
        <w:jc w:val="right"/>
        <w:rPr>
          <w:rFonts w:ascii="Franklin Gothic Book" w:hAnsi="Franklin Gothic Book" w:cs="Calibri"/>
          <w:szCs w:val="20"/>
        </w:rPr>
      </w:pPr>
    </w:p>
    <w:p w14:paraId="2F3EA1AD" w14:textId="77777777" w:rsidR="00260D5C" w:rsidRDefault="00260D5C" w:rsidP="00044676">
      <w:pPr>
        <w:jc w:val="right"/>
        <w:rPr>
          <w:rFonts w:ascii="Franklin Gothic Book" w:hAnsi="Franklin Gothic Book" w:cs="Calibri"/>
          <w:szCs w:val="20"/>
        </w:rPr>
      </w:pPr>
    </w:p>
    <w:p w14:paraId="090ABAA6" w14:textId="77777777" w:rsidR="00260D5C" w:rsidRDefault="00260D5C" w:rsidP="00044676">
      <w:pPr>
        <w:jc w:val="right"/>
        <w:rPr>
          <w:rFonts w:ascii="Franklin Gothic Book" w:hAnsi="Franklin Gothic Book" w:cs="Calibri"/>
          <w:szCs w:val="20"/>
        </w:rPr>
      </w:pPr>
    </w:p>
    <w:p w14:paraId="79135A0A" w14:textId="77777777" w:rsidR="00260D5C" w:rsidRDefault="00260D5C" w:rsidP="00044676">
      <w:pPr>
        <w:jc w:val="right"/>
        <w:rPr>
          <w:rFonts w:ascii="Franklin Gothic Book" w:hAnsi="Franklin Gothic Book" w:cs="Calibri"/>
          <w:szCs w:val="20"/>
        </w:rPr>
      </w:pPr>
    </w:p>
    <w:p w14:paraId="107DDA39" w14:textId="77777777" w:rsidR="00260D5C" w:rsidRDefault="00260D5C" w:rsidP="00044676">
      <w:pPr>
        <w:jc w:val="right"/>
        <w:rPr>
          <w:rFonts w:ascii="Franklin Gothic Book" w:hAnsi="Franklin Gothic Book" w:cs="Calibri"/>
          <w:szCs w:val="20"/>
        </w:rPr>
      </w:pPr>
    </w:p>
    <w:p w14:paraId="566DE5B1" w14:textId="77777777" w:rsidR="00260D5C" w:rsidRDefault="00260D5C" w:rsidP="00044676">
      <w:pPr>
        <w:jc w:val="right"/>
        <w:rPr>
          <w:rFonts w:ascii="Franklin Gothic Book" w:hAnsi="Franklin Gothic Book" w:cs="Calibri"/>
          <w:szCs w:val="20"/>
        </w:rPr>
      </w:pPr>
    </w:p>
    <w:p w14:paraId="05B3A08E" w14:textId="77777777" w:rsidR="00260D5C" w:rsidRDefault="00260D5C" w:rsidP="00044676">
      <w:pPr>
        <w:jc w:val="right"/>
        <w:rPr>
          <w:rFonts w:ascii="Franklin Gothic Book" w:hAnsi="Franklin Gothic Book" w:cs="Calibri"/>
          <w:szCs w:val="20"/>
        </w:rPr>
      </w:pPr>
    </w:p>
    <w:p w14:paraId="0041A3AE" w14:textId="77777777" w:rsidR="00260D5C" w:rsidRDefault="00260D5C" w:rsidP="00044676">
      <w:pPr>
        <w:jc w:val="right"/>
        <w:rPr>
          <w:rFonts w:ascii="Franklin Gothic Book" w:hAnsi="Franklin Gothic Book" w:cs="Calibri"/>
          <w:szCs w:val="20"/>
        </w:rPr>
      </w:pPr>
    </w:p>
    <w:p w14:paraId="3857325A" w14:textId="77777777" w:rsidR="00260D5C" w:rsidRDefault="00260D5C" w:rsidP="00044676">
      <w:pPr>
        <w:jc w:val="right"/>
        <w:rPr>
          <w:rFonts w:ascii="Franklin Gothic Book" w:hAnsi="Franklin Gothic Book" w:cs="Calibri"/>
          <w:szCs w:val="20"/>
        </w:rPr>
      </w:pPr>
    </w:p>
    <w:p w14:paraId="3A37E595" w14:textId="77777777" w:rsidR="00260D5C" w:rsidRDefault="00260D5C" w:rsidP="00044676">
      <w:pPr>
        <w:jc w:val="right"/>
        <w:rPr>
          <w:rFonts w:ascii="Franklin Gothic Book" w:hAnsi="Franklin Gothic Book" w:cs="Calibri"/>
          <w:szCs w:val="20"/>
        </w:rPr>
      </w:pPr>
    </w:p>
    <w:p w14:paraId="3DA2B69D" w14:textId="77777777" w:rsidR="00260D5C" w:rsidRDefault="00260D5C" w:rsidP="00044676">
      <w:pPr>
        <w:jc w:val="right"/>
        <w:rPr>
          <w:rFonts w:ascii="Franklin Gothic Book" w:hAnsi="Franklin Gothic Book" w:cs="Calibri"/>
          <w:szCs w:val="20"/>
        </w:rPr>
      </w:pPr>
    </w:p>
    <w:p w14:paraId="6E834466" w14:textId="77777777" w:rsidR="00260D5C" w:rsidRDefault="00260D5C" w:rsidP="00044676">
      <w:pPr>
        <w:jc w:val="right"/>
        <w:rPr>
          <w:rFonts w:ascii="Franklin Gothic Book" w:hAnsi="Franklin Gothic Book" w:cs="Calibri"/>
          <w:szCs w:val="20"/>
        </w:rPr>
      </w:pPr>
    </w:p>
    <w:p w14:paraId="552F917C" w14:textId="77777777" w:rsidR="00260D5C" w:rsidRDefault="00260D5C" w:rsidP="00044676">
      <w:pPr>
        <w:jc w:val="right"/>
        <w:rPr>
          <w:rFonts w:ascii="Franklin Gothic Book" w:hAnsi="Franklin Gothic Book" w:cs="Calibri"/>
          <w:szCs w:val="20"/>
        </w:rPr>
      </w:pPr>
    </w:p>
    <w:p w14:paraId="7A23EB43" w14:textId="77777777" w:rsidR="00260D5C" w:rsidRDefault="00260D5C" w:rsidP="00044676">
      <w:pPr>
        <w:jc w:val="right"/>
        <w:rPr>
          <w:rFonts w:ascii="Franklin Gothic Book" w:hAnsi="Franklin Gothic Book" w:cs="Calibri"/>
          <w:szCs w:val="20"/>
        </w:rPr>
      </w:pPr>
    </w:p>
    <w:p w14:paraId="73B4BCA4" w14:textId="77777777" w:rsidR="00260D5C" w:rsidRDefault="00260D5C" w:rsidP="00044676">
      <w:pPr>
        <w:jc w:val="right"/>
        <w:rPr>
          <w:rFonts w:ascii="Franklin Gothic Book" w:hAnsi="Franklin Gothic Book" w:cs="Calibri"/>
          <w:szCs w:val="20"/>
        </w:rPr>
      </w:pPr>
    </w:p>
    <w:p w14:paraId="4CA03F5B" w14:textId="77777777" w:rsidR="00260D5C" w:rsidRDefault="00260D5C" w:rsidP="00044676">
      <w:pPr>
        <w:jc w:val="right"/>
        <w:rPr>
          <w:rFonts w:ascii="Franklin Gothic Book" w:hAnsi="Franklin Gothic Book" w:cs="Calibri"/>
          <w:szCs w:val="20"/>
        </w:rPr>
      </w:pPr>
    </w:p>
    <w:p w14:paraId="7AA003EF" w14:textId="77777777" w:rsidR="00260D5C" w:rsidRDefault="00260D5C" w:rsidP="00044676">
      <w:pPr>
        <w:jc w:val="right"/>
        <w:rPr>
          <w:rFonts w:ascii="Franklin Gothic Book" w:hAnsi="Franklin Gothic Book" w:cs="Calibri"/>
          <w:szCs w:val="20"/>
        </w:rPr>
      </w:pPr>
    </w:p>
    <w:p w14:paraId="318DDDD2" w14:textId="77777777" w:rsidR="00260D5C" w:rsidRDefault="00260D5C" w:rsidP="00044676">
      <w:pPr>
        <w:jc w:val="right"/>
        <w:rPr>
          <w:rFonts w:ascii="Franklin Gothic Book" w:hAnsi="Franklin Gothic Book" w:cs="Calibri"/>
          <w:szCs w:val="20"/>
        </w:rPr>
      </w:pPr>
    </w:p>
    <w:p w14:paraId="7D63C3AC" w14:textId="77777777" w:rsidR="00260D5C" w:rsidRDefault="00260D5C" w:rsidP="00044676">
      <w:pPr>
        <w:jc w:val="right"/>
        <w:rPr>
          <w:rFonts w:ascii="Franklin Gothic Book" w:hAnsi="Franklin Gothic Book" w:cs="Calibri"/>
          <w:szCs w:val="20"/>
        </w:rPr>
      </w:pPr>
    </w:p>
    <w:p w14:paraId="49839B39" w14:textId="5999D3EB" w:rsidR="00044676" w:rsidRPr="00933462" w:rsidRDefault="00044676" w:rsidP="00044676">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do umowy nr NZ/O</w:t>
      </w:r>
      <w:r>
        <w:rPr>
          <w:rFonts w:ascii="Franklin Gothic Book" w:hAnsi="Franklin Gothic Book" w:cs="Calibri"/>
          <w:szCs w:val="20"/>
        </w:rPr>
        <w:t>/…..…../……………….../2019</w:t>
      </w:r>
      <w:r w:rsidRPr="00933462">
        <w:rPr>
          <w:rFonts w:ascii="Franklin Gothic Book" w:hAnsi="Franklin Gothic Book" w:cs="Calibri"/>
          <w:szCs w:val="20"/>
        </w:rPr>
        <w:t>/……………………………../3113</w:t>
      </w:r>
    </w:p>
    <w:p w14:paraId="3FB9E519" w14:textId="2988117D" w:rsidR="00817FE1" w:rsidRDefault="00817FE1" w:rsidP="00C161B1">
      <w:pPr>
        <w:jc w:val="right"/>
        <w:rPr>
          <w:rFonts w:ascii="Franklin Gothic Book" w:hAnsi="Franklin Gothic Book" w:cs="Helvetica"/>
          <w:b/>
          <w:color w:val="333333"/>
          <w:szCs w:val="20"/>
        </w:rPr>
      </w:pPr>
    </w:p>
    <w:p w14:paraId="6413B296" w14:textId="61384AAC" w:rsidR="00817FE1" w:rsidRDefault="00817FE1" w:rsidP="00C161B1">
      <w:pPr>
        <w:jc w:val="right"/>
        <w:rPr>
          <w:rFonts w:ascii="Franklin Gothic Book" w:hAnsi="Franklin Gothic Book" w:cs="Helvetica"/>
          <w:b/>
          <w:color w:val="333333"/>
          <w:szCs w:val="20"/>
        </w:rPr>
      </w:pPr>
    </w:p>
    <w:p w14:paraId="2E95C113" w14:textId="77777777" w:rsidR="00044676" w:rsidRPr="00260D5C" w:rsidRDefault="00044676" w:rsidP="00044676">
      <w:pPr>
        <w:tabs>
          <w:tab w:val="center" w:pos="1704"/>
          <w:tab w:val="center" w:pos="7100"/>
        </w:tabs>
        <w:spacing w:before="60" w:line="240" w:lineRule="atLeast"/>
        <w:jc w:val="center"/>
        <w:rPr>
          <w:rFonts w:ascii="Franklin Gothic Book" w:hAnsi="Franklin Gothic Book" w:cs="Arial"/>
          <w:b/>
          <w:bCs/>
        </w:rPr>
      </w:pPr>
      <w:r w:rsidRPr="00260D5C">
        <w:rPr>
          <w:rFonts w:ascii="Franklin Gothic Book" w:hAnsi="Franklin Gothic Book"/>
        </w:rPr>
        <w:t xml:space="preserve">OGÓLNE WARUNKI ZAKUPU USŁUG </w:t>
      </w:r>
      <w:r w:rsidRPr="00260D5C">
        <w:rPr>
          <w:rFonts w:ascii="Franklin Gothic Book" w:hAnsi="Franklin Gothic Book" w:cs="Arial"/>
        </w:rPr>
        <w:t>ZAMAWIAJĄCEGO</w:t>
      </w:r>
    </w:p>
    <w:p w14:paraId="4795980D" w14:textId="13D11481" w:rsidR="00817FE1" w:rsidRDefault="00817FE1" w:rsidP="00C161B1">
      <w:pPr>
        <w:jc w:val="right"/>
        <w:rPr>
          <w:rFonts w:ascii="Franklin Gothic Book" w:hAnsi="Franklin Gothic Book" w:cs="Helvetica"/>
          <w:b/>
          <w:color w:val="333333"/>
          <w:szCs w:val="20"/>
        </w:rPr>
      </w:pPr>
    </w:p>
    <w:p w14:paraId="570C5D1F" w14:textId="70D6C34A" w:rsidR="00817FE1" w:rsidRDefault="00817FE1" w:rsidP="00C161B1">
      <w:pPr>
        <w:jc w:val="right"/>
        <w:rPr>
          <w:rFonts w:ascii="Franklin Gothic Book" w:hAnsi="Franklin Gothic Book" w:cs="Helvetica"/>
          <w:b/>
          <w:color w:val="333333"/>
          <w:szCs w:val="20"/>
        </w:rPr>
      </w:pPr>
    </w:p>
    <w:p w14:paraId="7A0EDC53" w14:textId="23EB00B6" w:rsidR="00817FE1" w:rsidRDefault="00817FE1" w:rsidP="00C161B1">
      <w:pPr>
        <w:jc w:val="right"/>
        <w:rPr>
          <w:rFonts w:ascii="Franklin Gothic Book" w:hAnsi="Franklin Gothic Book" w:cs="Helvetica"/>
          <w:b/>
          <w:color w:val="333333"/>
          <w:szCs w:val="20"/>
        </w:rPr>
      </w:pPr>
    </w:p>
    <w:p w14:paraId="09870C7A" w14:textId="3980B9DB" w:rsidR="00817FE1" w:rsidRDefault="00044676" w:rsidP="00C161B1">
      <w:pPr>
        <w:jc w:val="right"/>
        <w:rPr>
          <w:rFonts w:ascii="Franklin Gothic Book" w:hAnsi="Franklin Gothic Book" w:cs="Helvetica"/>
          <w:b/>
          <w:color w:val="333333"/>
          <w:szCs w:val="20"/>
        </w:rPr>
      </w:pPr>
      <w:r w:rsidRPr="00B546A7">
        <w:rPr>
          <w:noProof/>
        </w:rPr>
        <w:drawing>
          <wp:inline distT="0" distB="0" distL="0" distR="0" wp14:anchorId="1A66EB44" wp14:editId="795C47F9">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72B4C4ED" w14:textId="7D81E056" w:rsidR="00817FE1" w:rsidRDefault="00817FE1" w:rsidP="00C161B1">
      <w:pPr>
        <w:jc w:val="right"/>
        <w:rPr>
          <w:rFonts w:ascii="Franklin Gothic Book" w:hAnsi="Franklin Gothic Book" w:cs="Helvetica"/>
          <w:b/>
          <w:color w:val="333333"/>
          <w:szCs w:val="20"/>
        </w:rPr>
      </w:pPr>
    </w:p>
    <w:p w14:paraId="7A88374E" w14:textId="0C646829" w:rsidR="00817FE1" w:rsidRDefault="00817FE1" w:rsidP="00C161B1">
      <w:pPr>
        <w:jc w:val="right"/>
        <w:rPr>
          <w:rFonts w:ascii="Franklin Gothic Book" w:hAnsi="Franklin Gothic Book" w:cs="Helvetica"/>
          <w:b/>
          <w:color w:val="333333"/>
          <w:szCs w:val="20"/>
        </w:rPr>
      </w:pPr>
    </w:p>
    <w:p w14:paraId="02FC9F7A" w14:textId="22C0152B" w:rsidR="00817FE1" w:rsidRDefault="00817FE1" w:rsidP="00C161B1">
      <w:pPr>
        <w:jc w:val="right"/>
        <w:rPr>
          <w:rFonts w:ascii="Franklin Gothic Book" w:hAnsi="Franklin Gothic Book" w:cs="Helvetica"/>
          <w:b/>
          <w:color w:val="333333"/>
          <w:szCs w:val="20"/>
        </w:rPr>
      </w:pPr>
    </w:p>
    <w:p w14:paraId="4C5F050B" w14:textId="150F5205" w:rsidR="00431BBD" w:rsidRDefault="00431BBD" w:rsidP="005A0C47">
      <w:pPr>
        <w:rPr>
          <w:rFonts w:ascii="Franklin Gothic Book" w:hAnsi="Franklin Gothic Book" w:cs="Helvetica"/>
          <w:b/>
          <w:color w:val="333333"/>
          <w:szCs w:val="20"/>
        </w:rPr>
      </w:pPr>
    </w:p>
    <w:p w14:paraId="48749705" w14:textId="382A7ABC" w:rsidR="00431BBD" w:rsidRDefault="00431BBD" w:rsidP="00C161B1">
      <w:pPr>
        <w:jc w:val="right"/>
        <w:rPr>
          <w:rFonts w:ascii="Franklin Gothic Book" w:hAnsi="Franklin Gothic Book" w:cs="Helvetica"/>
          <w:b/>
          <w:color w:val="333333"/>
          <w:szCs w:val="20"/>
        </w:rPr>
      </w:pPr>
    </w:p>
    <w:p w14:paraId="50B35EF4" w14:textId="1A649E89" w:rsidR="00260D5C" w:rsidRDefault="00260D5C" w:rsidP="00C161B1">
      <w:pPr>
        <w:jc w:val="right"/>
        <w:rPr>
          <w:rFonts w:ascii="Franklin Gothic Book" w:hAnsi="Franklin Gothic Book" w:cs="Helvetica"/>
          <w:b/>
          <w:color w:val="333333"/>
          <w:szCs w:val="20"/>
        </w:rPr>
      </w:pPr>
    </w:p>
    <w:p w14:paraId="2122B900" w14:textId="44BCB681" w:rsidR="00260D5C" w:rsidRDefault="00260D5C" w:rsidP="00C161B1">
      <w:pPr>
        <w:jc w:val="right"/>
        <w:rPr>
          <w:rFonts w:ascii="Franklin Gothic Book" w:hAnsi="Franklin Gothic Book" w:cs="Helvetica"/>
          <w:b/>
          <w:color w:val="333333"/>
          <w:szCs w:val="20"/>
        </w:rPr>
      </w:pPr>
    </w:p>
    <w:p w14:paraId="16B247AF" w14:textId="4D7D17AF" w:rsidR="00260D5C" w:rsidRDefault="00260D5C" w:rsidP="00C161B1">
      <w:pPr>
        <w:jc w:val="right"/>
        <w:rPr>
          <w:rFonts w:ascii="Franklin Gothic Book" w:hAnsi="Franklin Gothic Book" w:cs="Helvetica"/>
          <w:b/>
          <w:color w:val="333333"/>
          <w:szCs w:val="20"/>
        </w:rPr>
      </w:pPr>
    </w:p>
    <w:p w14:paraId="53026486" w14:textId="0B034FB5" w:rsidR="00260D5C" w:rsidRDefault="00260D5C" w:rsidP="00C161B1">
      <w:pPr>
        <w:jc w:val="right"/>
        <w:rPr>
          <w:rFonts w:ascii="Franklin Gothic Book" w:hAnsi="Franklin Gothic Book" w:cs="Helvetica"/>
          <w:b/>
          <w:color w:val="333333"/>
          <w:szCs w:val="20"/>
        </w:rPr>
      </w:pPr>
    </w:p>
    <w:p w14:paraId="191578D2" w14:textId="2E8AAAC9" w:rsidR="00260D5C" w:rsidRDefault="00260D5C" w:rsidP="00C161B1">
      <w:pPr>
        <w:jc w:val="right"/>
        <w:rPr>
          <w:rFonts w:ascii="Franklin Gothic Book" w:hAnsi="Franklin Gothic Book" w:cs="Helvetica"/>
          <w:b/>
          <w:color w:val="333333"/>
          <w:szCs w:val="20"/>
        </w:rPr>
      </w:pPr>
    </w:p>
    <w:p w14:paraId="18C6AA14" w14:textId="2CDABC4D" w:rsidR="00260D5C" w:rsidRDefault="00260D5C" w:rsidP="00C161B1">
      <w:pPr>
        <w:jc w:val="right"/>
        <w:rPr>
          <w:rFonts w:ascii="Franklin Gothic Book" w:hAnsi="Franklin Gothic Book" w:cs="Helvetica"/>
          <w:b/>
          <w:color w:val="333333"/>
          <w:szCs w:val="20"/>
        </w:rPr>
      </w:pPr>
    </w:p>
    <w:p w14:paraId="5E769403" w14:textId="4131FAE8" w:rsidR="00260D5C" w:rsidRDefault="00260D5C" w:rsidP="00C161B1">
      <w:pPr>
        <w:jc w:val="right"/>
        <w:rPr>
          <w:rFonts w:ascii="Franklin Gothic Book" w:hAnsi="Franklin Gothic Book" w:cs="Helvetica"/>
          <w:b/>
          <w:color w:val="333333"/>
          <w:szCs w:val="20"/>
        </w:rPr>
      </w:pPr>
    </w:p>
    <w:p w14:paraId="357369AD" w14:textId="77AD0F4D" w:rsidR="00260D5C" w:rsidRDefault="00260D5C" w:rsidP="00C161B1">
      <w:pPr>
        <w:jc w:val="right"/>
        <w:rPr>
          <w:rFonts w:ascii="Franklin Gothic Book" w:hAnsi="Franklin Gothic Book" w:cs="Helvetica"/>
          <w:b/>
          <w:color w:val="333333"/>
          <w:szCs w:val="20"/>
        </w:rPr>
      </w:pPr>
    </w:p>
    <w:p w14:paraId="45310412" w14:textId="41F53916" w:rsidR="00260D5C" w:rsidRDefault="00260D5C" w:rsidP="00C161B1">
      <w:pPr>
        <w:jc w:val="right"/>
        <w:rPr>
          <w:rFonts w:ascii="Franklin Gothic Book" w:hAnsi="Franklin Gothic Book" w:cs="Helvetica"/>
          <w:b/>
          <w:color w:val="333333"/>
          <w:szCs w:val="20"/>
        </w:rPr>
      </w:pPr>
    </w:p>
    <w:p w14:paraId="779BEB2A" w14:textId="209E9C5B" w:rsidR="00260D5C" w:rsidRDefault="00260D5C" w:rsidP="00C161B1">
      <w:pPr>
        <w:jc w:val="right"/>
        <w:rPr>
          <w:rFonts w:ascii="Franklin Gothic Book" w:hAnsi="Franklin Gothic Book" w:cs="Helvetica"/>
          <w:b/>
          <w:color w:val="333333"/>
          <w:szCs w:val="20"/>
        </w:rPr>
      </w:pPr>
    </w:p>
    <w:p w14:paraId="7FE11B1B" w14:textId="3833FFB5" w:rsidR="00260D5C" w:rsidRDefault="00260D5C" w:rsidP="00C161B1">
      <w:pPr>
        <w:jc w:val="right"/>
        <w:rPr>
          <w:rFonts w:ascii="Franklin Gothic Book" w:hAnsi="Franklin Gothic Book" w:cs="Helvetica"/>
          <w:b/>
          <w:color w:val="333333"/>
          <w:szCs w:val="20"/>
        </w:rPr>
      </w:pPr>
    </w:p>
    <w:p w14:paraId="3DE5A3C9" w14:textId="3CEEA8D1" w:rsidR="00260D5C" w:rsidRDefault="00260D5C" w:rsidP="00C161B1">
      <w:pPr>
        <w:jc w:val="right"/>
        <w:rPr>
          <w:rFonts w:ascii="Franklin Gothic Book" w:hAnsi="Franklin Gothic Book" w:cs="Helvetica"/>
          <w:b/>
          <w:color w:val="333333"/>
          <w:szCs w:val="20"/>
        </w:rPr>
      </w:pPr>
    </w:p>
    <w:p w14:paraId="2ACF3976" w14:textId="77377584" w:rsidR="00260D5C" w:rsidRDefault="00260D5C" w:rsidP="00C161B1">
      <w:pPr>
        <w:jc w:val="right"/>
        <w:rPr>
          <w:rFonts w:ascii="Franklin Gothic Book" w:hAnsi="Franklin Gothic Book" w:cs="Helvetica"/>
          <w:b/>
          <w:color w:val="333333"/>
          <w:szCs w:val="20"/>
        </w:rPr>
      </w:pPr>
    </w:p>
    <w:p w14:paraId="25A447A9" w14:textId="254A3BE3" w:rsidR="00260D5C" w:rsidRDefault="00260D5C" w:rsidP="00C161B1">
      <w:pPr>
        <w:jc w:val="right"/>
        <w:rPr>
          <w:rFonts w:ascii="Franklin Gothic Book" w:hAnsi="Franklin Gothic Book" w:cs="Helvetica"/>
          <w:b/>
          <w:color w:val="333333"/>
          <w:szCs w:val="20"/>
        </w:rPr>
      </w:pPr>
    </w:p>
    <w:p w14:paraId="2BE83AF3" w14:textId="340D2532" w:rsidR="00260D5C" w:rsidRDefault="00260D5C" w:rsidP="00C161B1">
      <w:pPr>
        <w:jc w:val="right"/>
        <w:rPr>
          <w:rFonts w:ascii="Franklin Gothic Book" w:hAnsi="Franklin Gothic Book" w:cs="Helvetica"/>
          <w:b/>
          <w:color w:val="333333"/>
          <w:szCs w:val="20"/>
        </w:rPr>
      </w:pPr>
    </w:p>
    <w:p w14:paraId="7758BD89" w14:textId="40F48994" w:rsidR="00260D5C" w:rsidRDefault="00260D5C" w:rsidP="00C161B1">
      <w:pPr>
        <w:jc w:val="right"/>
        <w:rPr>
          <w:rFonts w:ascii="Franklin Gothic Book" w:hAnsi="Franklin Gothic Book" w:cs="Helvetica"/>
          <w:b/>
          <w:color w:val="333333"/>
          <w:szCs w:val="20"/>
        </w:rPr>
      </w:pPr>
    </w:p>
    <w:p w14:paraId="004EB741" w14:textId="1E3330DA" w:rsidR="00260D5C" w:rsidRDefault="00260D5C" w:rsidP="00C161B1">
      <w:pPr>
        <w:jc w:val="right"/>
        <w:rPr>
          <w:rFonts w:ascii="Franklin Gothic Book" w:hAnsi="Franklin Gothic Book" w:cs="Helvetica"/>
          <w:b/>
          <w:color w:val="333333"/>
          <w:szCs w:val="20"/>
        </w:rPr>
      </w:pPr>
    </w:p>
    <w:p w14:paraId="2CE5E9F2" w14:textId="11BF5CAC" w:rsidR="00260D5C" w:rsidRDefault="00260D5C" w:rsidP="00C161B1">
      <w:pPr>
        <w:jc w:val="right"/>
        <w:rPr>
          <w:rFonts w:ascii="Franklin Gothic Book" w:hAnsi="Franklin Gothic Book" w:cs="Helvetica"/>
          <w:b/>
          <w:color w:val="333333"/>
          <w:szCs w:val="20"/>
        </w:rPr>
      </w:pPr>
    </w:p>
    <w:p w14:paraId="7552F8B0" w14:textId="502368E5" w:rsidR="00260D5C" w:rsidRDefault="00260D5C" w:rsidP="00C161B1">
      <w:pPr>
        <w:jc w:val="right"/>
        <w:rPr>
          <w:rFonts w:ascii="Franklin Gothic Book" w:hAnsi="Franklin Gothic Book" w:cs="Helvetica"/>
          <w:b/>
          <w:color w:val="333333"/>
          <w:szCs w:val="20"/>
        </w:rPr>
      </w:pPr>
    </w:p>
    <w:p w14:paraId="797BFAF8" w14:textId="5C06DD78" w:rsidR="00260D5C" w:rsidRDefault="00260D5C" w:rsidP="00C161B1">
      <w:pPr>
        <w:jc w:val="right"/>
        <w:rPr>
          <w:rFonts w:ascii="Franklin Gothic Book" w:hAnsi="Franklin Gothic Book" w:cs="Helvetica"/>
          <w:b/>
          <w:color w:val="333333"/>
          <w:szCs w:val="20"/>
        </w:rPr>
      </w:pPr>
    </w:p>
    <w:p w14:paraId="0E6B366A" w14:textId="67537B8B" w:rsidR="00260D5C" w:rsidRDefault="00260D5C" w:rsidP="00C161B1">
      <w:pPr>
        <w:jc w:val="right"/>
        <w:rPr>
          <w:rFonts w:ascii="Franklin Gothic Book" w:hAnsi="Franklin Gothic Book" w:cs="Helvetica"/>
          <w:b/>
          <w:color w:val="333333"/>
          <w:szCs w:val="20"/>
        </w:rPr>
      </w:pPr>
    </w:p>
    <w:p w14:paraId="08B778EA" w14:textId="0F598D78" w:rsidR="00260D5C" w:rsidRDefault="00260D5C" w:rsidP="00C161B1">
      <w:pPr>
        <w:jc w:val="right"/>
        <w:rPr>
          <w:rFonts w:ascii="Franklin Gothic Book" w:hAnsi="Franklin Gothic Book" w:cs="Helvetica"/>
          <w:b/>
          <w:color w:val="333333"/>
          <w:szCs w:val="20"/>
        </w:rPr>
      </w:pPr>
    </w:p>
    <w:p w14:paraId="7994DC01" w14:textId="7A0C0F1A" w:rsidR="00260D5C" w:rsidRDefault="00260D5C" w:rsidP="00C161B1">
      <w:pPr>
        <w:jc w:val="right"/>
        <w:rPr>
          <w:rFonts w:ascii="Franklin Gothic Book" w:hAnsi="Franklin Gothic Book" w:cs="Helvetica"/>
          <w:b/>
          <w:color w:val="333333"/>
          <w:szCs w:val="20"/>
        </w:rPr>
      </w:pPr>
    </w:p>
    <w:p w14:paraId="3BAC5055" w14:textId="0DFD8EEC" w:rsidR="00260D5C" w:rsidRDefault="00260D5C" w:rsidP="00C161B1">
      <w:pPr>
        <w:jc w:val="right"/>
        <w:rPr>
          <w:rFonts w:ascii="Franklin Gothic Book" w:hAnsi="Franklin Gothic Book" w:cs="Helvetica"/>
          <w:b/>
          <w:color w:val="333333"/>
          <w:szCs w:val="20"/>
        </w:rPr>
      </w:pPr>
    </w:p>
    <w:p w14:paraId="5360A38A" w14:textId="12B93859" w:rsidR="00260D5C" w:rsidRDefault="00260D5C" w:rsidP="00C161B1">
      <w:pPr>
        <w:jc w:val="right"/>
        <w:rPr>
          <w:rFonts w:ascii="Franklin Gothic Book" w:hAnsi="Franklin Gothic Book" w:cs="Helvetica"/>
          <w:b/>
          <w:color w:val="333333"/>
          <w:szCs w:val="20"/>
        </w:rPr>
      </w:pPr>
    </w:p>
    <w:p w14:paraId="66B35D3C" w14:textId="2E1A3321" w:rsidR="00260D5C" w:rsidRDefault="00260D5C" w:rsidP="00C161B1">
      <w:pPr>
        <w:jc w:val="right"/>
        <w:rPr>
          <w:rFonts w:ascii="Franklin Gothic Book" w:hAnsi="Franklin Gothic Book" w:cs="Helvetica"/>
          <w:b/>
          <w:color w:val="333333"/>
          <w:szCs w:val="20"/>
        </w:rPr>
      </w:pPr>
    </w:p>
    <w:p w14:paraId="3E284052" w14:textId="60312798" w:rsidR="00260D5C" w:rsidRDefault="00260D5C" w:rsidP="00C161B1">
      <w:pPr>
        <w:jc w:val="right"/>
        <w:rPr>
          <w:rFonts w:ascii="Franklin Gothic Book" w:hAnsi="Franklin Gothic Book" w:cs="Helvetica"/>
          <w:b/>
          <w:color w:val="333333"/>
          <w:szCs w:val="20"/>
        </w:rPr>
      </w:pPr>
    </w:p>
    <w:p w14:paraId="58C8E42F" w14:textId="219E3113" w:rsidR="00260D5C" w:rsidRDefault="00260D5C" w:rsidP="00C161B1">
      <w:pPr>
        <w:jc w:val="right"/>
        <w:rPr>
          <w:rFonts w:ascii="Franklin Gothic Book" w:hAnsi="Franklin Gothic Book" w:cs="Helvetica"/>
          <w:b/>
          <w:color w:val="333333"/>
          <w:szCs w:val="20"/>
        </w:rPr>
      </w:pPr>
    </w:p>
    <w:p w14:paraId="4CCD64EB" w14:textId="16C0AD0B" w:rsidR="00260D5C" w:rsidRDefault="00260D5C" w:rsidP="00C161B1">
      <w:pPr>
        <w:jc w:val="right"/>
        <w:rPr>
          <w:rFonts w:ascii="Franklin Gothic Book" w:hAnsi="Franklin Gothic Book" w:cs="Helvetica"/>
          <w:b/>
          <w:color w:val="333333"/>
          <w:szCs w:val="20"/>
        </w:rPr>
      </w:pPr>
    </w:p>
    <w:p w14:paraId="78BB3AC9" w14:textId="0AD96195" w:rsidR="00260D5C" w:rsidRDefault="00260D5C" w:rsidP="00C161B1">
      <w:pPr>
        <w:jc w:val="right"/>
        <w:rPr>
          <w:rFonts w:ascii="Franklin Gothic Book" w:hAnsi="Franklin Gothic Book" w:cs="Helvetica"/>
          <w:b/>
          <w:color w:val="333333"/>
          <w:szCs w:val="20"/>
        </w:rPr>
      </w:pPr>
    </w:p>
    <w:p w14:paraId="50814B1F" w14:textId="2964A1F9" w:rsidR="00260D5C" w:rsidRDefault="00260D5C" w:rsidP="00C161B1">
      <w:pPr>
        <w:jc w:val="right"/>
        <w:rPr>
          <w:rFonts w:ascii="Franklin Gothic Book" w:hAnsi="Franklin Gothic Book" w:cs="Helvetica"/>
          <w:b/>
          <w:color w:val="333333"/>
          <w:szCs w:val="20"/>
        </w:rPr>
      </w:pPr>
    </w:p>
    <w:p w14:paraId="14A69BFC" w14:textId="7F7C080E" w:rsidR="00260D5C" w:rsidRDefault="00260D5C" w:rsidP="00C161B1">
      <w:pPr>
        <w:jc w:val="right"/>
        <w:rPr>
          <w:rFonts w:ascii="Franklin Gothic Book" w:hAnsi="Franklin Gothic Book" w:cs="Helvetica"/>
          <w:b/>
          <w:color w:val="333333"/>
          <w:szCs w:val="20"/>
        </w:rPr>
      </w:pPr>
    </w:p>
    <w:p w14:paraId="544E0243" w14:textId="32DA9513" w:rsidR="00260D5C" w:rsidRDefault="00260D5C" w:rsidP="00C161B1">
      <w:pPr>
        <w:jc w:val="right"/>
        <w:rPr>
          <w:rFonts w:ascii="Franklin Gothic Book" w:hAnsi="Franklin Gothic Book" w:cs="Helvetica"/>
          <w:b/>
          <w:color w:val="333333"/>
          <w:szCs w:val="20"/>
        </w:rPr>
      </w:pPr>
    </w:p>
    <w:p w14:paraId="0695DB03" w14:textId="1A5FA256" w:rsidR="00260D5C" w:rsidRDefault="00260D5C" w:rsidP="00C161B1">
      <w:pPr>
        <w:jc w:val="right"/>
        <w:rPr>
          <w:rFonts w:ascii="Franklin Gothic Book" w:hAnsi="Franklin Gothic Book" w:cs="Helvetica"/>
          <w:b/>
          <w:color w:val="333333"/>
          <w:szCs w:val="20"/>
        </w:rPr>
      </w:pPr>
    </w:p>
    <w:p w14:paraId="61E371EA" w14:textId="2F3D3D70" w:rsidR="00260D5C" w:rsidRDefault="00260D5C" w:rsidP="00C161B1">
      <w:pPr>
        <w:jc w:val="right"/>
        <w:rPr>
          <w:rFonts w:ascii="Franklin Gothic Book" w:hAnsi="Franklin Gothic Book" w:cs="Helvetica"/>
          <w:b/>
          <w:color w:val="333333"/>
          <w:szCs w:val="20"/>
        </w:rPr>
      </w:pPr>
    </w:p>
    <w:p w14:paraId="5B6AC7EE" w14:textId="77777777" w:rsidR="00260D5C" w:rsidRDefault="00260D5C" w:rsidP="00C161B1">
      <w:pPr>
        <w:jc w:val="right"/>
        <w:rPr>
          <w:rFonts w:ascii="Franklin Gothic Book" w:hAnsi="Franklin Gothic Book" w:cs="Helvetica"/>
          <w:b/>
          <w:color w:val="333333"/>
          <w:szCs w:val="20"/>
        </w:rPr>
      </w:pPr>
    </w:p>
    <w:p w14:paraId="56BBF26C" w14:textId="1E2339FE"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5</w:t>
      </w:r>
      <w:r w:rsidR="00C161B1" w:rsidRPr="000F5AB7">
        <w:rPr>
          <w:rFonts w:ascii="Franklin Gothic Book" w:hAnsi="Franklin Gothic Book" w:cs="Helvetica"/>
          <w:b/>
          <w:color w:val="333333"/>
          <w:szCs w:val="20"/>
        </w:rPr>
        <w:t xml:space="preserve"> do ogłoszenia</w:t>
      </w:r>
    </w:p>
    <w:p w14:paraId="034FF57A" w14:textId="77777777" w:rsidR="00C161B1" w:rsidRPr="000F5AB7" w:rsidRDefault="00C161B1" w:rsidP="00C161B1">
      <w:pPr>
        <w:spacing w:after="150"/>
        <w:ind w:left="2835" w:hanging="2693"/>
        <w:rPr>
          <w:rFonts w:ascii="Franklin Gothic Book" w:hAnsi="Franklin Gothic Book" w:cs="Helvetica"/>
          <w:color w:val="333333"/>
          <w:szCs w:val="20"/>
        </w:rPr>
      </w:pPr>
    </w:p>
    <w:p w14:paraId="2D88ED70" w14:textId="77777777" w:rsidR="00C161B1" w:rsidRPr="000F5AB7" w:rsidRDefault="00C161B1" w:rsidP="00C161B1">
      <w:pPr>
        <w:pStyle w:val="Tekstprzypisudolnego"/>
        <w:jc w:val="center"/>
        <w:rPr>
          <w:rFonts w:ascii="Franklin Gothic Book" w:hAnsi="Franklin Gothic Book" w:cs="Arial"/>
          <w:i/>
          <w:u w:val="single"/>
        </w:rPr>
      </w:pPr>
    </w:p>
    <w:p w14:paraId="7909AA4B" w14:textId="77777777" w:rsidR="00C161B1" w:rsidRPr="000F5AB7" w:rsidRDefault="00C161B1" w:rsidP="00C161B1">
      <w:pPr>
        <w:pStyle w:val="Tekstprzypisudolnego"/>
        <w:jc w:val="center"/>
        <w:rPr>
          <w:rFonts w:ascii="Franklin Gothic Book" w:hAnsi="Franklin Gothic Book" w:cs="Arial"/>
          <w:i/>
          <w:u w:val="single"/>
        </w:rPr>
      </w:pPr>
    </w:p>
    <w:p w14:paraId="02D6F078"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0AD3CA65" w14:textId="77777777" w:rsidR="00C161B1" w:rsidRPr="000F5AB7" w:rsidRDefault="00C161B1" w:rsidP="00C161B1">
      <w:pPr>
        <w:pStyle w:val="Tekstprzypisudolnego"/>
        <w:jc w:val="center"/>
        <w:rPr>
          <w:rFonts w:ascii="Franklin Gothic Book" w:hAnsi="Franklin Gothic Book" w:cs="Arial"/>
          <w:i/>
          <w:u w:val="single"/>
        </w:rPr>
      </w:pPr>
    </w:p>
    <w:p w14:paraId="7A082AE7"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2662E92E"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3B984B6C" w14:textId="77777777" w:rsidR="00C161B1" w:rsidRPr="000F5AB7" w:rsidRDefault="00C161B1" w:rsidP="000717C3">
      <w:pPr>
        <w:pStyle w:val="NormalnyWeb"/>
        <w:spacing w:line="360" w:lineRule="auto"/>
        <w:ind w:left="0" w:firstLine="0"/>
        <w:rPr>
          <w:rFonts w:ascii="Franklin Gothic Book" w:hAnsi="Franklin Gothic Book" w:cs="Arial"/>
          <w:b/>
        </w:rPr>
      </w:pPr>
    </w:p>
    <w:p w14:paraId="5C925389"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749B9EC9"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11277411"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319C6B25"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58C74268" w14:textId="77777777" w:rsidR="00C161B1" w:rsidRPr="000F5AB7" w:rsidRDefault="00C161B1" w:rsidP="00C161B1">
      <w:pPr>
        <w:pStyle w:val="NormalnyWeb"/>
        <w:spacing w:line="276" w:lineRule="auto"/>
        <w:ind w:left="142" w:hanging="142"/>
        <w:rPr>
          <w:rFonts w:ascii="Franklin Gothic Book" w:hAnsi="Franklin Gothic Book" w:cs="Arial"/>
        </w:rPr>
      </w:pPr>
    </w:p>
    <w:p w14:paraId="6F4B730F"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3C89FA24" w14:textId="77777777" w:rsidR="00C161B1" w:rsidRPr="000F5AB7" w:rsidRDefault="00C161B1" w:rsidP="00C161B1">
      <w:pPr>
        <w:pStyle w:val="Tekstprzypisudolnego"/>
        <w:rPr>
          <w:rFonts w:ascii="Franklin Gothic Book" w:hAnsi="Franklin Gothic Book"/>
        </w:rPr>
      </w:pPr>
    </w:p>
    <w:p w14:paraId="144DFBF1" w14:textId="77777777"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7D1530F5" w14:textId="77777777" w:rsidR="00E758B5" w:rsidRDefault="00E758B5" w:rsidP="00C161B1">
      <w:pPr>
        <w:jc w:val="right"/>
        <w:rPr>
          <w:rFonts w:ascii="Franklin Gothic Book" w:hAnsi="Franklin Gothic Book" w:cs="Helvetica"/>
          <w:b/>
          <w:color w:val="333333"/>
          <w:szCs w:val="20"/>
        </w:rPr>
      </w:pPr>
    </w:p>
    <w:p w14:paraId="009B0AB6" w14:textId="77777777" w:rsidR="00E758B5" w:rsidRDefault="00E758B5" w:rsidP="00C161B1">
      <w:pPr>
        <w:jc w:val="right"/>
        <w:rPr>
          <w:rFonts w:ascii="Franklin Gothic Book" w:hAnsi="Franklin Gothic Book" w:cs="Helvetica"/>
          <w:b/>
          <w:color w:val="333333"/>
          <w:szCs w:val="20"/>
        </w:rPr>
      </w:pPr>
    </w:p>
    <w:p w14:paraId="5BBCA8AF" w14:textId="77777777" w:rsidR="00E758B5" w:rsidRDefault="00E758B5" w:rsidP="00C161B1">
      <w:pPr>
        <w:jc w:val="right"/>
        <w:rPr>
          <w:rFonts w:ascii="Franklin Gothic Book" w:hAnsi="Franklin Gothic Book" w:cs="Helvetica"/>
          <w:b/>
          <w:color w:val="333333"/>
          <w:szCs w:val="20"/>
        </w:rPr>
      </w:pPr>
    </w:p>
    <w:p w14:paraId="57E26673" w14:textId="77777777" w:rsidR="00E758B5" w:rsidRDefault="00E758B5" w:rsidP="00C161B1">
      <w:pPr>
        <w:jc w:val="right"/>
        <w:rPr>
          <w:rFonts w:ascii="Franklin Gothic Book" w:hAnsi="Franklin Gothic Book" w:cs="Helvetica"/>
          <w:b/>
          <w:color w:val="333333"/>
          <w:szCs w:val="20"/>
        </w:rPr>
      </w:pPr>
    </w:p>
    <w:p w14:paraId="399283C0" w14:textId="77777777" w:rsidR="00E758B5" w:rsidRDefault="00E758B5" w:rsidP="00C161B1">
      <w:pPr>
        <w:jc w:val="right"/>
        <w:rPr>
          <w:rFonts w:ascii="Franklin Gothic Book" w:hAnsi="Franklin Gothic Book" w:cs="Helvetica"/>
          <w:b/>
          <w:color w:val="333333"/>
          <w:szCs w:val="20"/>
        </w:rPr>
      </w:pPr>
    </w:p>
    <w:p w14:paraId="4C36A36D" w14:textId="77777777" w:rsidR="00E758B5" w:rsidRDefault="00E758B5" w:rsidP="00C161B1">
      <w:pPr>
        <w:jc w:val="right"/>
        <w:rPr>
          <w:rFonts w:ascii="Franklin Gothic Book" w:hAnsi="Franklin Gothic Book" w:cs="Helvetica"/>
          <w:b/>
          <w:color w:val="333333"/>
          <w:szCs w:val="20"/>
        </w:rPr>
      </w:pPr>
    </w:p>
    <w:p w14:paraId="6B8A9FA9" w14:textId="77777777" w:rsidR="00E758B5" w:rsidRDefault="00E758B5" w:rsidP="00C161B1">
      <w:pPr>
        <w:jc w:val="right"/>
        <w:rPr>
          <w:rFonts w:ascii="Franklin Gothic Book" w:hAnsi="Franklin Gothic Book" w:cs="Helvetica"/>
          <w:b/>
          <w:color w:val="333333"/>
          <w:szCs w:val="20"/>
        </w:rPr>
      </w:pPr>
    </w:p>
    <w:p w14:paraId="2936BC16" w14:textId="77777777" w:rsidR="00E758B5" w:rsidRDefault="00E758B5" w:rsidP="00C161B1">
      <w:pPr>
        <w:jc w:val="right"/>
        <w:rPr>
          <w:rFonts w:ascii="Franklin Gothic Book" w:hAnsi="Franklin Gothic Book" w:cs="Helvetica"/>
          <w:b/>
          <w:color w:val="333333"/>
          <w:szCs w:val="20"/>
        </w:rPr>
      </w:pPr>
    </w:p>
    <w:p w14:paraId="196AB16B" w14:textId="77777777" w:rsidR="00E758B5" w:rsidRDefault="00E758B5" w:rsidP="00C161B1">
      <w:pPr>
        <w:jc w:val="right"/>
        <w:rPr>
          <w:rFonts w:ascii="Franklin Gothic Book" w:hAnsi="Franklin Gothic Book" w:cs="Helvetica"/>
          <w:b/>
          <w:color w:val="333333"/>
          <w:szCs w:val="20"/>
        </w:rPr>
      </w:pPr>
    </w:p>
    <w:p w14:paraId="1214BF2A" w14:textId="77777777" w:rsidR="00E758B5" w:rsidRDefault="00E758B5" w:rsidP="00C161B1">
      <w:pPr>
        <w:jc w:val="right"/>
        <w:rPr>
          <w:rFonts w:ascii="Franklin Gothic Book" w:hAnsi="Franklin Gothic Book" w:cs="Helvetica"/>
          <w:b/>
          <w:color w:val="333333"/>
          <w:szCs w:val="20"/>
        </w:rPr>
      </w:pPr>
    </w:p>
    <w:p w14:paraId="177DA614" w14:textId="77777777" w:rsidR="00E758B5" w:rsidRDefault="00E758B5" w:rsidP="00C161B1">
      <w:pPr>
        <w:jc w:val="right"/>
        <w:rPr>
          <w:rFonts w:ascii="Franklin Gothic Book" w:hAnsi="Franklin Gothic Book" w:cs="Helvetica"/>
          <w:b/>
          <w:color w:val="333333"/>
          <w:szCs w:val="20"/>
        </w:rPr>
      </w:pPr>
    </w:p>
    <w:p w14:paraId="717630D5" w14:textId="77777777" w:rsidR="00E758B5" w:rsidRDefault="00E758B5" w:rsidP="00C161B1">
      <w:pPr>
        <w:jc w:val="right"/>
        <w:rPr>
          <w:rFonts w:ascii="Franklin Gothic Book" w:hAnsi="Franklin Gothic Book" w:cs="Helvetica"/>
          <w:b/>
          <w:color w:val="333333"/>
          <w:szCs w:val="20"/>
        </w:rPr>
      </w:pPr>
    </w:p>
    <w:p w14:paraId="36873393" w14:textId="77777777" w:rsidR="00E758B5" w:rsidRDefault="00E758B5" w:rsidP="00C161B1">
      <w:pPr>
        <w:jc w:val="right"/>
        <w:rPr>
          <w:rFonts w:ascii="Franklin Gothic Book" w:hAnsi="Franklin Gothic Book" w:cs="Helvetica"/>
          <w:b/>
          <w:color w:val="333333"/>
          <w:szCs w:val="20"/>
        </w:rPr>
      </w:pPr>
    </w:p>
    <w:p w14:paraId="76DB4449" w14:textId="77777777" w:rsidR="00E758B5" w:rsidRDefault="00E758B5" w:rsidP="00C161B1">
      <w:pPr>
        <w:jc w:val="right"/>
        <w:rPr>
          <w:rFonts w:ascii="Franklin Gothic Book" w:hAnsi="Franklin Gothic Book" w:cs="Helvetica"/>
          <w:b/>
          <w:color w:val="333333"/>
          <w:szCs w:val="20"/>
        </w:rPr>
      </w:pPr>
    </w:p>
    <w:p w14:paraId="2303BA5A" w14:textId="77777777" w:rsidR="00E758B5" w:rsidRDefault="00E758B5" w:rsidP="00C161B1">
      <w:pPr>
        <w:jc w:val="right"/>
        <w:rPr>
          <w:rFonts w:ascii="Franklin Gothic Book" w:hAnsi="Franklin Gothic Book" w:cs="Helvetica"/>
          <w:b/>
          <w:color w:val="333333"/>
          <w:szCs w:val="20"/>
        </w:rPr>
      </w:pPr>
    </w:p>
    <w:p w14:paraId="58414298" w14:textId="4AEC83FE" w:rsidR="00E758B5" w:rsidRDefault="00E758B5" w:rsidP="005A0C47">
      <w:pPr>
        <w:rPr>
          <w:rFonts w:ascii="Franklin Gothic Book" w:hAnsi="Franklin Gothic Book" w:cs="Helvetica"/>
          <w:b/>
          <w:color w:val="333333"/>
          <w:szCs w:val="20"/>
        </w:rPr>
      </w:pPr>
    </w:p>
    <w:p w14:paraId="09E61556" w14:textId="32D6C2AF" w:rsidR="00E758B5" w:rsidRDefault="00E758B5" w:rsidP="00C161B1">
      <w:pPr>
        <w:jc w:val="right"/>
        <w:rPr>
          <w:rFonts w:ascii="Franklin Gothic Book" w:hAnsi="Franklin Gothic Book" w:cs="Helvetica"/>
          <w:b/>
          <w:color w:val="333333"/>
          <w:szCs w:val="20"/>
        </w:rPr>
      </w:pPr>
    </w:p>
    <w:p w14:paraId="73F7853E" w14:textId="0309EE39" w:rsidR="00260D5C" w:rsidRDefault="00260D5C" w:rsidP="00C161B1">
      <w:pPr>
        <w:jc w:val="right"/>
        <w:rPr>
          <w:rFonts w:ascii="Franklin Gothic Book" w:hAnsi="Franklin Gothic Book" w:cs="Helvetica"/>
          <w:b/>
          <w:color w:val="333333"/>
          <w:szCs w:val="20"/>
        </w:rPr>
      </w:pPr>
    </w:p>
    <w:p w14:paraId="2F04B682" w14:textId="77777777" w:rsidR="00260D5C" w:rsidRDefault="00260D5C" w:rsidP="00C161B1">
      <w:pPr>
        <w:jc w:val="right"/>
        <w:rPr>
          <w:rFonts w:ascii="Franklin Gothic Book" w:hAnsi="Franklin Gothic Book" w:cs="Helvetica"/>
          <w:b/>
          <w:color w:val="333333"/>
          <w:szCs w:val="20"/>
        </w:rPr>
      </w:pPr>
    </w:p>
    <w:p w14:paraId="0EC6FD42" w14:textId="056EE223"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6</w:t>
      </w:r>
      <w:r w:rsidR="00C161B1" w:rsidRPr="000F5AB7">
        <w:rPr>
          <w:rFonts w:ascii="Franklin Gothic Book" w:hAnsi="Franklin Gothic Book" w:cs="Helvetica"/>
          <w:b/>
          <w:color w:val="333333"/>
          <w:szCs w:val="20"/>
        </w:rPr>
        <w:t xml:space="preserve"> do ogłoszenia</w:t>
      </w:r>
    </w:p>
    <w:p w14:paraId="02EE8301" w14:textId="77777777" w:rsidR="00C161B1" w:rsidRPr="000F5AB7" w:rsidRDefault="00C161B1" w:rsidP="00C161B1">
      <w:pPr>
        <w:spacing w:after="120"/>
        <w:jc w:val="both"/>
        <w:rPr>
          <w:rFonts w:ascii="Franklin Gothic Book" w:hAnsi="Franklin Gothic Book" w:cs="Arial"/>
          <w:szCs w:val="20"/>
        </w:rPr>
      </w:pPr>
    </w:p>
    <w:p w14:paraId="13246F6B" w14:textId="77777777" w:rsidR="00C161B1" w:rsidRPr="000F5AB7" w:rsidRDefault="00C161B1" w:rsidP="00C161B1">
      <w:pPr>
        <w:spacing w:after="120"/>
        <w:jc w:val="both"/>
        <w:rPr>
          <w:rFonts w:ascii="Franklin Gothic Book" w:hAnsi="Franklin Gothic Book" w:cs="Arial"/>
          <w:szCs w:val="20"/>
        </w:rPr>
      </w:pPr>
    </w:p>
    <w:p w14:paraId="77D31C3C"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78EF1BC2"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0808EC53"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595ECF98" w14:textId="77777777" w:rsidR="00C161B1" w:rsidRPr="000F5AB7" w:rsidRDefault="00C161B1" w:rsidP="008855B0">
      <w:pPr>
        <w:pStyle w:val="Akapitzlist"/>
        <w:numPr>
          <w:ilvl w:val="0"/>
          <w:numId w:val="8"/>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254ED0D6" w14:textId="77777777"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5BAE7AAE" w14:textId="77777777" w:rsidR="00C161B1" w:rsidRPr="000F5AB7" w:rsidRDefault="00C161B1" w:rsidP="008855B0">
      <w:pPr>
        <w:pStyle w:val="Akapitzlist"/>
        <w:numPr>
          <w:ilvl w:val="0"/>
          <w:numId w:val="9"/>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25"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4FA5565A" w14:textId="77777777"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14EE9F2D" w14:textId="77777777"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215D4B14" w14:textId="77777777"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13160DEB"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5020A711"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0FB627F2" w14:textId="77777777"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5A27308D" w14:textId="77777777" w:rsidR="00C161B1" w:rsidRPr="000F5AB7" w:rsidRDefault="00C161B1" w:rsidP="008855B0">
      <w:pPr>
        <w:pStyle w:val="Akapitzlist"/>
        <w:numPr>
          <w:ilvl w:val="0"/>
          <w:numId w:val="8"/>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2C7E6F8F" w14:textId="77777777" w:rsidR="00C161B1" w:rsidRPr="000F5AB7" w:rsidRDefault="00C161B1" w:rsidP="008855B0">
      <w:pPr>
        <w:pStyle w:val="Akapitzlist"/>
        <w:numPr>
          <w:ilvl w:val="0"/>
          <w:numId w:val="8"/>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098A8EBA" w14:textId="77777777" w:rsidR="00C161B1" w:rsidRPr="000F5AB7" w:rsidRDefault="00C161B1" w:rsidP="008855B0">
      <w:pPr>
        <w:pStyle w:val="Akapitzlist"/>
        <w:numPr>
          <w:ilvl w:val="0"/>
          <w:numId w:val="8"/>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23923DE1"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3C5C9F14"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484FA0E6"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31DC8134"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73558613"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33056D1B" w14:textId="77777777" w:rsidR="00C161B1" w:rsidRPr="000F5AB7" w:rsidRDefault="00C161B1" w:rsidP="008855B0">
      <w:pPr>
        <w:pStyle w:val="Akapitzlist"/>
        <w:numPr>
          <w:ilvl w:val="1"/>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7237755B"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549E0803" w14:textId="77777777" w:rsidR="00C161B1" w:rsidRPr="000F5AB7" w:rsidRDefault="00C161B1" w:rsidP="008855B0">
      <w:pPr>
        <w:pStyle w:val="Akapitzlist"/>
        <w:numPr>
          <w:ilvl w:val="0"/>
          <w:numId w:val="8"/>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6"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4DA640EB" w14:textId="77777777" w:rsidR="00C161B1" w:rsidRPr="000F5AB7" w:rsidRDefault="00C161B1" w:rsidP="008855B0">
      <w:pPr>
        <w:pStyle w:val="Akapitzlist"/>
        <w:numPr>
          <w:ilvl w:val="0"/>
          <w:numId w:val="8"/>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7E154B70" w14:textId="77777777" w:rsidR="006276E3" w:rsidRDefault="006276E3" w:rsidP="00C161B1">
      <w:pPr>
        <w:jc w:val="right"/>
        <w:rPr>
          <w:rFonts w:ascii="Franklin Gothic Book" w:hAnsi="Franklin Gothic Book" w:cs="Helvetica"/>
          <w:b/>
          <w:color w:val="333333"/>
          <w:szCs w:val="20"/>
        </w:rPr>
      </w:pPr>
    </w:p>
    <w:p w14:paraId="11FC0040" w14:textId="77777777" w:rsidR="006276E3" w:rsidRDefault="006276E3" w:rsidP="00C161B1">
      <w:pPr>
        <w:jc w:val="right"/>
        <w:rPr>
          <w:rFonts w:ascii="Franklin Gothic Book" w:hAnsi="Franklin Gothic Book" w:cs="Helvetica"/>
          <w:b/>
          <w:color w:val="333333"/>
          <w:szCs w:val="20"/>
        </w:rPr>
      </w:pPr>
    </w:p>
    <w:p w14:paraId="0BA254C5" w14:textId="77777777" w:rsidR="006276E3" w:rsidRDefault="006276E3" w:rsidP="00C161B1">
      <w:pPr>
        <w:jc w:val="right"/>
        <w:rPr>
          <w:rFonts w:ascii="Franklin Gothic Book" w:hAnsi="Franklin Gothic Book" w:cs="Helvetica"/>
          <w:b/>
          <w:color w:val="333333"/>
          <w:szCs w:val="20"/>
        </w:rPr>
      </w:pPr>
    </w:p>
    <w:p w14:paraId="6D9AC1E9" w14:textId="77777777" w:rsidR="006276E3" w:rsidRDefault="006276E3" w:rsidP="00C161B1">
      <w:pPr>
        <w:jc w:val="right"/>
        <w:rPr>
          <w:rFonts w:ascii="Franklin Gothic Book" w:hAnsi="Franklin Gothic Book" w:cs="Helvetica"/>
          <w:b/>
          <w:color w:val="333333"/>
          <w:szCs w:val="20"/>
        </w:rPr>
      </w:pPr>
    </w:p>
    <w:p w14:paraId="650DF843" w14:textId="77777777" w:rsidR="006276E3" w:rsidRDefault="006276E3" w:rsidP="00C161B1">
      <w:pPr>
        <w:jc w:val="right"/>
        <w:rPr>
          <w:rFonts w:ascii="Franklin Gothic Book" w:hAnsi="Franklin Gothic Book" w:cs="Helvetica"/>
          <w:b/>
          <w:color w:val="333333"/>
          <w:szCs w:val="20"/>
        </w:rPr>
      </w:pPr>
    </w:p>
    <w:p w14:paraId="63F9FC7A" w14:textId="77777777" w:rsidR="006276E3" w:rsidRDefault="006276E3" w:rsidP="00C161B1">
      <w:pPr>
        <w:jc w:val="right"/>
        <w:rPr>
          <w:rFonts w:ascii="Franklin Gothic Book" w:hAnsi="Franklin Gothic Book" w:cs="Helvetica"/>
          <w:b/>
          <w:color w:val="333333"/>
          <w:szCs w:val="20"/>
        </w:rPr>
      </w:pPr>
    </w:p>
    <w:p w14:paraId="0857C1DF" w14:textId="77777777" w:rsidR="006276E3" w:rsidRDefault="006276E3" w:rsidP="00C161B1">
      <w:pPr>
        <w:jc w:val="right"/>
        <w:rPr>
          <w:rFonts w:ascii="Franklin Gothic Book" w:hAnsi="Franklin Gothic Book" w:cs="Helvetica"/>
          <w:b/>
          <w:color w:val="333333"/>
          <w:szCs w:val="20"/>
        </w:rPr>
      </w:pPr>
    </w:p>
    <w:p w14:paraId="29B52A8E" w14:textId="77777777" w:rsidR="006276E3" w:rsidRDefault="006276E3" w:rsidP="00C161B1">
      <w:pPr>
        <w:jc w:val="right"/>
        <w:rPr>
          <w:rFonts w:ascii="Franklin Gothic Book" w:hAnsi="Franklin Gothic Book" w:cs="Helvetica"/>
          <w:b/>
          <w:color w:val="333333"/>
          <w:szCs w:val="20"/>
        </w:rPr>
      </w:pPr>
    </w:p>
    <w:p w14:paraId="262E5950" w14:textId="77777777" w:rsidR="006276E3" w:rsidRDefault="006276E3" w:rsidP="00C161B1">
      <w:pPr>
        <w:jc w:val="right"/>
        <w:rPr>
          <w:rFonts w:ascii="Franklin Gothic Book" w:hAnsi="Franklin Gothic Book" w:cs="Helvetica"/>
          <w:b/>
          <w:color w:val="333333"/>
          <w:szCs w:val="20"/>
        </w:rPr>
      </w:pPr>
    </w:p>
    <w:p w14:paraId="5B250FBA" w14:textId="1FC159A7" w:rsidR="006276E3" w:rsidRDefault="006276E3" w:rsidP="00C161B1">
      <w:pPr>
        <w:jc w:val="right"/>
        <w:rPr>
          <w:rFonts w:ascii="Franklin Gothic Book" w:hAnsi="Franklin Gothic Book" w:cs="Helvetica"/>
          <w:b/>
          <w:color w:val="333333"/>
          <w:szCs w:val="20"/>
        </w:rPr>
      </w:pPr>
    </w:p>
    <w:p w14:paraId="1AC4EBF3" w14:textId="3151D979" w:rsidR="005C230B" w:rsidRDefault="005C230B" w:rsidP="005A0C47">
      <w:pPr>
        <w:rPr>
          <w:rFonts w:ascii="Franklin Gothic Book" w:hAnsi="Franklin Gothic Book" w:cs="Helvetica"/>
          <w:b/>
          <w:color w:val="333333"/>
          <w:szCs w:val="20"/>
        </w:rPr>
      </w:pPr>
    </w:p>
    <w:p w14:paraId="0526051A" w14:textId="19CFB060" w:rsidR="00E758B5" w:rsidRDefault="00E758B5" w:rsidP="00C161B1">
      <w:pPr>
        <w:jc w:val="right"/>
        <w:rPr>
          <w:rFonts w:ascii="Franklin Gothic Book" w:hAnsi="Franklin Gothic Book" w:cs="Helvetica"/>
          <w:b/>
          <w:color w:val="333333"/>
          <w:szCs w:val="20"/>
        </w:rPr>
      </w:pPr>
    </w:p>
    <w:p w14:paraId="37D93F38" w14:textId="77777777"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7</w:t>
      </w:r>
      <w:r w:rsidR="00C161B1" w:rsidRPr="000F5AB7">
        <w:rPr>
          <w:rFonts w:ascii="Franklin Gothic Book" w:hAnsi="Franklin Gothic Book" w:cs="Helvetica"/>
          <w:b/>
          <w:color w:val="333333"/>
          <w:szCs w:val="20"/>
        </w:rPr>
        <w:t xml:space="preserve"> do ogłoszenia</w:t>
      </w:r>
    </w:p>
    <w:p w14:paraId="245B095C" w14:textId="77777777" w:rsidR="00C161B1" w:rsidRPr="000F5AB7" w:rsidRDefault="00C161B1" w:rsidP="00C161B1">
      <w:pPr>
        <w:spacing w:after="150"/>
        <w:ind w:left="2835" w:hanging="2693"/>
        <w:rPr>
          <w:rFonts w:ascii="Franklin Gothic Book" w:hAnsi="Franklin Gothic Book" w:cs="Helvetica"/>
          <w:color w:val="333333"/>
          <w:szCs w:val="20"/>
        </w:rPr>
      </w:pPr>
    </w:p>
    <w:p w14:paraId="5382C2DF" w14:textId="77777777" w:rsidR="00C161B1" w:rsidRPr="000F5AB7" w:rsidRDefault="00C161B1" w:rsidP="00C161B1">
      <w:pPr>
        <w:pStyle w:val="Tekstprzypisudolnego"/>
        <w:jc w:val="center"/>
        <w:rPr>
          <w:rFonts w:ascii="Franklin Gothic Book" w:hAnsi="Franklin Gothic Book" w:cs="Arial"/>
          <w:i/>
          <w:u w:val="single"/>
        </w:rPr>
      </w:pPr>
    </w:p>
    <w:p w14:paraId="5A7AC48B" w14:textId="77777777" w:rsidR="00C161B1" w:rsidRPr="000F5AB7" w:rsidRDefault="00C161B1" w:rsidP="00C161B1">
      <w:pPr>
        <w:pStyle w:val="Tekstprzypisudolnego"/>
        <w:jc w:val="center"/>
        <w:rPr>
          <w:rFonts w:ascii="Franklin Gothic Book" w:hAnsi="Franklin Gothic Book" w:cs="Arial"/>
          <w:i/>
          <w:u w:val="single"/>
        </w:rPr>
      </w:pPr>
    </w:p>
    <w:p w14:paraId="32D2F90A"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62A8C7BA" w14:textId="77777777" w:rsidR="00C161B1" w:rsidRPr="000F5AB7" w:rsidRDefault="00C161B1" w:rsidP="00C161B1">
      <w:pPr>
        <w:pStyle w:val="Tekstprzypisudolnego"/>
        <w:jc w:val="center"/>
        <w:rPr>
          <w:rFonts w:ascii="Franklin Gothic Book" w:hAnsi="Franklin Gothic Book" w:cs="Arial"/>
          <w:i/>
          <w:u w:val="single"/>
        </w:rPr>
      </w:pPr>
    </w:p>
    <w:p w14:paraId="00031546" w14:textId="77777777" w:rsidR="00C161B1" w:rsidRPr="000F5AB7" w:rsidRDefault="00C161B1" w:rsidP="00C161B1">
      <w:pPr>
        <w:pStyle w:val="Tekstprzypisudolnego"/>
        <w:jc w:val="center"/>
        <w:rPr>
          <w:rFonts w:ascii="Franklin Gothic Book" w:hAnsi="Franklin Gothic Book" w:cs="Arial"/>
          <w:i/>
          <w:u w:val="single"/>
        </w:rPr>
      </w:pPr>
    </w:p>
    <w:p w14:paraId="1153C4B9"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55AE99B7" w14:textId="7312ECF2"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Połaniec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w Enea Połaniec S.A.</w:t>
      </w:r>
      <w:r w:rsidRPr="000F5AB7">
        <w:rPr>
          <w:rFonts w:ascii="Franklin Gothic Book" w:eastAsia="Times New Roman" w:hAnsi="Franklin Gothic Book" w:cs="Helvetica"/>
          <w:color w:val="333333"/>
        </w:rPr>
        <w:t xml:space="preserve"> </w:t>
      </w:r>
    </w:p>
    <w:p w14:paraId="264BE519"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48A0C98C" w14:textId="77777777" w:rsidR="00C161B1" w:rsidRPr="000F5AB7" w:rsidRDefault="00C161B1" w:rsidP="00C161B1">
      <w:pPr>
        <w:pStyle w:val="NormalnyWeb"/>
        <w:spacing w:line="360" w:lineRule="auto"/>
        <w:rPr>
          <w:rFonts w:ascii="Franklin Gothic Book" w:hAnsi="Franklin Gothic Book" w:cs="Arial"/>
          <w:b/>
        </w:rPr>
      </w:pPr>
    </w:p>
    <w:p w14:paraId="5B60D50D" w14:textId="77777777" w:rsidR="00C161B1" w:rsidRPr="000F5AB7" w:rsidRDefault="00C161B1" w:rsidP="00C161B1">
      <w:pPr>
        <w:pStyle w:val="NormalnyWeb"/>
        <w:spacing w:line="360" w:lineRule="auto"/>
        <w:rPr>
          <w:rFonts w:ascii="Franklin Gothic Book" w:hAnsi="Franklin Gothic Book" w:cs="Arial"/>
          <w:b/>
        </w:rPr>
      </w:pPr>
    </w:p>
    <w:p w14:paraId="2CDA41B8" w14:textId="77777777" w:rsidR="00C161B1" w:rsidRPr="000F5AB7" w:rsidRDefault="00C161B1" w:rsidP="00C161B1">
      <w:pPr>
        <w:pStyle w:val="NormalnyWeb"/>
        <w:spacing w:line="360" w:lineRule="auto"/>
        <w:rPr>
          <w:rFonts w:ascii="Franklin Gothic Book" w:hAnsi="Franklin Gothic Book" w:cs="Arial"/>
          <w:b/>
        </w:rPr>
      </w:pPr>
    </w:p>
    <w:p w14:paraId="4C17FC32"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4F32E786"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6EE8E5F4"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77CABF84"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38223127" w14:textId="77777777" w:rsidR="00C161B1" w:rsidRDefault="00C161B1" w:rsidP="00C161B1">
      <w:pPr>
        <w:pStyle w:val="NormalnyWeb"/>
        <w:spacing w:line="360" w:lineRule="auto"/>
        <w:rPr>
          <w:rFonts w:ascii="Arial" w:hAnsi="Arial" w:cs="Arial"/>
          <w:b/>
          <w:sz w:val="22"/>
          <w:szCs w:val="22"/>
        </w:rPr>
      </w:pPr>
    </w:p>
    <w:p w14:paraId="12C464EF" w14:textId="77777777" w:rsidR="00C161B1" w:rsidRDefault="00C161B1" w:rsidP="00C161B1">
      <w:pPr>
        <w:pStyle w:val="NormalnyWeb"/>
        <w:spacing w:line="360" w:lineRule="auto"/>
        <w:rPr>
          <w:rFonts w:ascii="Arial" w:hAnsi="Arial" w:cs="Arial"/>
          <w:b/>
          <w:sz w:val="22"/>
          <w:szCs w:val="22"/>
        </w:rPr>
      </w:pPr>
    </w:p>
    <w:p w14:paraId="1360EE68" w14:textId="77777777" w:rsidR="00C161B1" w:rsidRDefault="00C161B1" w:rsidP="00C161B1">
      <w:pPr>
        <w:rPr>
          <w:rFonts w:ascii="Times New Roman" w:hAnsi="Times New Roman"/>
          <w:sz w:val="24"/>
        </w:rPr>
      </w:pPr>
    </w:p>
    <w:p w14:paraId="08A6CD7F" w14:textId="77777777" w:rsidR="00C161B1" w:rsidRDefault="00C161B1" w:rsidP="00C161B1">
      <w:pPr>
        <w:pStyle w:val="NormalnyWeb"/>
        <w:spacing w:line="276" w:lineRule="auto"/>
        <w:ind w:left="142" w:hanging="142"/>
        <w:rPr>
          <w:rFonts w:ascii="Arial" w:hAnsi="Arial" w:cs="Arial"/>
          <w:sz w:val="16"/>
          <w:szCs w:val="16"/>
        </w:rPr>
      </w:pPr>
    </w:p>
    <w:p w14:paraId="02264015"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107508EC" w14:textId="77777777" w:rsidR="00287F1B" w:rsidRDefault="00287F1B" w:rsidP="00C161B1">
      <w:pPr>
        <w:spacing w:after="160" w:line="259" w:lineRule="auto"/>
        <w:rPr>
          <w:rFonts w:asciiTheme="minorHAnsi" w:hAnsiTheme="minorHAnsi" w:cs="Arial"/>
          <w:sz w:val="22"/>
          <w:szCs w:val="22"/>
        </w:rPr>
      </w:pPr>
    </w:p>
    <w:p w14:paraId="2662B8DE" w14:textId="212251A4" w:rsidR="00287F1B" w:rsidRPr="00287F1B" w:rsidRDefault="00287F1B" w:rsidP="00287F1B">
      <w:pPr>
        <w:rPr>
          <w:rFonts w:asciiTheme="minorHAnsi" w:hAnsiTheme="minorHAnsi" w:cs="Arial"/>
          <w:sz w:val="22"/>
          <w:szCs w:val="22"/>
        </w:rPr>
      </w:pPr>
    </w:p>
    <w:sectPr w:rsidR="00287F1B" w:rsidRPr="00287F1B" w:rsidSect="0069621C">
      <w:footerReference w:type="default" r:id="rId27"/>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78A72" w14:textId="77777777" w:rsidR="00907EAB" w:rsidRDefault="00907EAB" w:rsidP="00C715D2">
      <w:r>
        <w:separator/>
      </w:r>
    </w:p>
  </w:endnote>
  <w:endnote w:type="continuationSeparator" w:id="0">
    <w:p w14:paraId="7C2697F5" w14:textId="77777777" w:rsidR="00907EAB" w:rsidRDefault="00907EAB"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0543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14:paraId="12402859" w14:textId="4F8957CA" w:rsidR="005940B1" w:rsidRPr="00E43683" w:rsidRDefault="005940B1">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8F7767">
              <w:rPr>
                <w:rFonts w:ascii="Franklin Gothic Book" w:hAnsi="Franklin Gothic Book" w:cs="Arial"/>
                <w:bCs/>
                <w:noProof/>
                <w:sz w:val="16"/>
                <w:szCs w:val="16"/>
              </w:rPr>
              <w:t>22</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8F7767">
              <w:rPr>
                <w:rFonts w:ascii="Franklin Gothic Book" w:hAnsi="Franklin Gothic Book" w:cs="Arial"/>
                <w:bCs/>
                <w:noProof/>
                <w:sz w:val="16"/>
                <w:szCs w:val="16"/>
              </w:rPr>
              <w:t>33</w:t>
            </w:r>
            <w:r w:rsidRPr="00287F1B">
              <w:rPr>
                <w:rFonts w:ascii="Franklin Gothic Book" w:hAnsi="Franklin Gothic Book" w:cs="Arial"/>
                <w:bCs/>
                <w:sz w:val="16"/>
                <w:szCs w:val="16"/>
              </w:rPr>
              <w:fldChar w:fldCharType="end"/>
            </w:r>
          </w:p>
        </w:sdtContent>
      </w:sdt>
    </w:sdtContent>
  </w:sdt>
  <w:p w14:paraId="425889B7" w14:textId="77777777" w:rsidR="005940B1" w:rsidRDefault="005940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42E76" w14:textId="77777777" w:rsidR="00907EAB" w:rsidRDefault="00907EAB" w:rsidP="00C715D2">
      <w:r>
        <w:separator/>
      </w:r>
    </w:p>
  </w:footnote>
  <w:footnote w:type="continuationSeparator" w:id="0">
    <w:p w14:paraId="0E0ED7C3" w14:textId="77777777" w:rsidR="00907EAB" w:rsidRDefault="00907EAB"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A72671"/>
    <w:multiLevelType w:val="multilevel"/>
    <w:tmpl w:val="0D5A8A64"/>
    <w:lvl w:ilvl="0">
      <w:start w:val="1"/>
      <w:numFmt w:val="decimal"/>
      <w:lvlText w:val="%1."/>
      <w:lvlJc w:val="left"/>
      <w:pPr>
        <w:ind w:left="720" w:hanging="360"/>
      </w:pPr>
      <w:rPr>
        <w:b w:val="0"/>
        <w:sz w:val="20"/>
        <w:szCs w:val="20"/>
      </w:rPr>
    </w:lvl>
    <w:lvl w:ilvl="1">
      <w:start w:val="1"/>
      <w:numFmt w:val="decimal"/>
      <w:isLgl/>
      <w:lvlText w:val="%1.%2."/>
      <w:lvlJc w:val="left"/>
      <w:pPr>
        <w:ind w:left="1275" w:hanging="555"/>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3170A90"/>
    <w:multiLevelType w:val="multilevel"/>
    <w:tmpl w:val="AB1AB3AC"/>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346128B"/>
    <w:multiLevelType w:val="hybridMultilevel"/>
    <w:tmpl w:val="0C045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358A3"/>
    <w:multiLevelType w:val="multilevel"/>
    <w:tmpl w:val="3E665316"/>
    <w:lvl w:ilvl="0">
      <w:start w:val="3"/>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6" w15:restartNumberingAfterBreak="0">
    <w:nsid w:val="22CA5418"/>
    <w:multiLevelType w:val="hybridMultilevel"/>
    <w:tmpl w:val="AD287854"/>
    <w:lvl w:ilvl="0" w:tplc="0D804E54">
      <w:start w:val="1"/>
      <w:numFmt w:val="lowerLetter"/>
      <w:lvlText w:val="%1)"/>
      <w:lvlJc w:val="left"/>
      <w:pPr>
        <w:ind w:left="1571" w:hanging="360"/>
      </w:pPr>
      <w:rPr>
        <w:rFonts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282018BC"/>
    <w:multiLevelType w:val="multilevel"/>
    <w:tmpl w:val="D38A0B24"/>
    <w:lvl w:ilvl="0">
      <w:start w:val="2"/>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sz w:val="20"/>
        <w:szCs w:val="20"/>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9"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1280DFE"/>
    <w:multiLevelType w:val="hybridMultilevel"/>
    <w:tmpl w:val="CCC6808C"/>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4"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5"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17" w15:restartNumberingAfterBreak="0">
    <w:nsid w:val="42F90162"/>
    <w:multiLevelType w:val="multilevel"/>
    <w:tmpl w:val="57ACE964"/>
    <w:lvl w:ilvl="0">
      <w:start w:val="1"/>
      <w:numFmt w:val="decimal"/>
      <w:lvlText w:val="%1."/>
      <w:lvlJc w:val="left"/>
      <w:pPr>
        <w:tabs>
          <w:tab w:val="num" w:pos="2880"/>
        </w:tabs>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8"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C7432B"/>
    <w:multiLevelType w:val="hybridMultilevel"/>
    <w:tmpl w:val="6C627AE2"/>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A450B6F"/>
    <w:multiLevelType w:val="multilevel"/>
    <w:tmpl w:val="2710D472"/>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Franklin Gothic Book" w:eastAsia="Times New Roman" w:hAnsi="Franklin Gothic Book"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36542D"/>
    <w:multiLevelType w:val="multilevel"/>
    <w:tmpl w:val="B01A83CC"/>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20545B"/>
    <w:multiLevelType w:val="multilevel"/>
    <w:tmpl w:val="3D7AC516"/>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720" w:hanging="720"/>
      </w:pPr>
      <w:rPr>
        <w:rFonts w:cs="Arial" w:hint="default"/>
        <w:b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23"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A1C21FA"/>
    <w:multiLevelType w:val="multilevel"/>
    <w:tmpl w:val="3FA27BD8"/>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4C434F"/>
    <w:multiLevelType w:val="multilevel"/>
    <w:tmpl w:val="EEFCD8AA"/>
    <w:lvl w:ilvl="0">
      <w:start w:val="1"/>
      <w:numFmt w:val="decimal"/>
      <w:lvlText w:val="%1"/>
      <w:lvlJc w:val="left"/>
      <w:pPr>
        <w:ind w:left="705" w:hanging="705"/>
      </w:pPr>
      <w:rPr>
        <w:rFonts w:asciiTheme="minorHAnsi" w:hAnsiTheme="minorHAnsi" w:hint="default"/>
        <w:sz w:val="22"/>
      </w:rPr>
    </w:lvl>
    <w:lvl w:ilvl="1">
      <w:start w:val="1"/>
      <w:numFmt w:val="decimal"/>
      <w:lvlText w:val="%1.%2"/>
      <w:lvlJc w:val="left"/>
      <w:pPr>
        <w:ind w:left="705" w:hanging="705"/>
      </w:pPr>
      <w:rPr>
        <w:rFonts w:ascii="Franklin Gothic Book" w:hAnsi="Franklin Gothic Book" w:hint="default"/>
        <w:sz w:val="20"/>
        <w:szCs w:val="20"/>
      </w:rPr>
    </w:lvl>
    <w:lvl w:ilvl="2">
      <w:start w:val="1"/>
      <w:numFmt w:val="decimal"/>
      <w:lvlText w:val="%1.%2.%3"/>
      <w:lvlJc w:val="left"/>
      <w:pPr>
        <w:ind w:left="720" w:hanging="720"/>
      </w:pPr>
      <w:rPr>
        <w:rFonts w:ascii="Franklin Gothic Book" w:hAnsi="Franklin Gothic Book" w:hint="default"/>
        <w:sz w:val="20"/>
        <w:szCs w:val="20"/>
      </w:rPr>
    </w:lvl>
    <w:lvl w:ilvl="3">
      <w:start w:val="1"/>
      <w:numFmt w:val="decimal"/>
      <w:lvlText w:val="%1.%2.%3.%4"/>
      <w:lvlJc w:val="left"/>
      <w:pPr>
        <w:ind w:left="720" w:hanging="720"/>
      </w:pPr>
      <w:rPr>
        <w:rFonts w:ascii="Franklin Gothic Book" w:hAnsi="Franklin Gothic Book" w:hint="default"/>
        <w:sz w:val="20"/>
        <w:szCs w:val="20"/>
      </w:rPr>
    </w:lvl>
    <w:lvl w:ilvl="4">
      <w:start w:val="1"/>
      <w:numFmt w:val="decimal"/>
      <w:lvlText w:val="%1.%2.%3.%4.%5"/>
      <w:lvlJc w:val="left"/>
      <w:pPr>
        <w:ind w:left="1080" w:hanging="1080"/>
      </w:pPr>
      <w:rPr>
        <w:rFonts w:ascii="Franklin Gothic Book" w:hAnsi="Franklin Gothic Book" w:hint="default"/>
        <w:sz w:val="20"/>
        <w:szCs w:val="20"/>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27" w15:restartNumberingAfterBreak="0">
    <w:nsid w:val="60950193"/>
    <w:multiLevelType w:val="multilevel"/>
    <w:tmpl w:val="D65AEFD0"/>
    <w:lvl w:ilvl="0">
      <w:start w:val="1"/>
      <w:numFmt w:val="decimal"/>
      <w:lvlText w:val="%1."/>
      <w:lvlJc w:val="left"/>
      <w:pPr>
        <w:ind w:left="644" w:hanging="360"/>
      </w:pPr>
      <w:rPr>
        <w:rFonts w:hint="default"/>
      </w:rPr>
    </w:lvl>
    <w:lvl w:ilvl="1">
      <w:start w:val="1"/>
      <w:numFmt w:val="decimal"/>
      <w:isLgl/>
      <w:lvlText w:val="%1.%2."/>
      <w:lvlJc w:val="left"/>
      <w:pPr>
        <w:ind w:left="839" w:hanging="555"/>
      </w:pPr>
      <w:rPr>
        <w:rFonts w:hint="default"/>
      </w:rPr>
    </w:lvl>
    <w:lvl w:ilvl="2">
      <w:start w:val="2"/>
      <w:numFmt w:val="decimal"/>
      <w:isLgl/>
      <w:lvlText w:val="%1.%2.%3."/>
      <w:lvlJc w:val="left"/>
      <w:pPr>
        <w:ind w:left="1004" w:hanging="720"/>
      </w:pPr>
      <w:rPr>
        <w:rFonts w:hint="default"/>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8"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0" w15:restartNumberingAfterBreak="0">
    <w:nsid w:val="68F26A53"/>
    <w:multiLevelType w:val="multilevel"/>
    <w:tmpl w:val="F36E44C4"/>
    <w:lvl w:ilvl="0">
      <w:start w:val="1"/>
      <w:numFmt w:val="decimal"/>
      <w:lvlText w:val="%1."/>
      <w:lvlJc w:val="left"/>
      <w:pPr>
        <w:ind w:left="862" w:hanging="360"/>
      </w:pPr>
      <w:rPr>
        <w:rFonts w:hint="default"/>
      </w:rPr>
    </w:lvl>
    <w:lvl w:ilvl="1">
      <w:start w:val="2"/>
      <w:numFmt w:val="decimal"/>
      <w:isLgl/>
      <w:lvlText w:val="%1.%2."/>
      <w:lvlJc w:val="left"/>
      <w:pPr>
        <w:ind w:left="1029" w:hanging="495"/>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18"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42"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58" w:hanging="1800"/>
      </w:pPr>
      <w:rPr>
        <w:rFonts w:hint="default"/>
      </w:rPr>
    </w:lvl>
  </w:abstractNum>
  <w:abstractNum w:abstractNumId="31" w15:restartNumberingAfterBreak="0">
    <w:nsid w:val="69B05F54"/>
    <w:multiLevelType w:val="multilevel"/>
    <w:tmpl w:val="C03C54E4"/>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2"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34" w15:restartNumberingAfterBreak="0">
    <w:nsid w:val="751876E0"/>
    <w:multiLevelType w:val="hybridMultilevel"/>
    <w:tmpl w:val="25629E7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75E11BA7"/>
    <w:multiLevelType w:val="hybridMultilevel"/>
    <w:tmpl w:val="49B64DD4"/>
    <w:lvl w:ilvl="0" w:tplc="24309246">
      <w:start w:val="1"/>
      <w:numFmt w:val="decimal"/>
      <w:lvlText w:val="%1."/>
      <w:lvlJc w:val="left"/>
      <w:pPr>
        <w:ind w:left="862"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1"/>
  </w:num>
  <w:num w:numId="3">
    <w:abstractNumId w:val="15"/>
  </w:num>
  <w:num w:numId="4">
    <w:abstractNumId w:val="14"/>
  </w:num>
  <w:num w:numId="5">
    <w:abstractNumId w:val="26"/>
  </w:num>
  <w:num w:numId="6">
    <w:abstractNumId w:val="0"/>
  </w:num>
  <w:num w:numId="7">
    <w:abstractNumId w:val="36"/>
  </w:num>
  <w:num w:numId="8">
    <w:abstractNumId w:val="32"/>
  </w:num>
  <w:num w:numId="9">
    <w:abstractNumId w:val="25"/>
  </w:num>
  <w:num w:numId="10">
    <w:abstractNumId w:val="24"/>
  </w:num>
  <w:num w:numId="11">
    <w:abstractNumId w:val="11"/>
  </w:num>
  <w:num w:numId="12">
    <w:abstractNumId w:val="33"/>
  </w:num>
  <w:num w:numId="13">
    <w:abstractNumId w:val="6"/>
  </w:num>
  <w:num w:numId="14">
    <w:abstractNumId w:val="27"/>
  </w:num>
  <w:num w:numId="15">
    <w:abstractNumId w:val="30"/>
  </w:num>
  <w:num w:numId="16">
    <w:abstractNumId w:val="12"/>
  </w:num>
  <w:num w:numId="17">
    <w:abstractNumId w:val="5"/>
  </w:num>
  <w:num w:numId="18">
    <w:abstractNumId w:val="22"/>
  </w:num>
  <w:num w:numId="19">
    <w:abstractNumId w:val="31"/>
  </w:num>
  <w:num w:numId="20">
    <w:abstractNumId w:val="19"/>
  </w:num>
  <w:num w:numId="21">
    <w:abstractNumId w:val="29"/>
  </w:num>
  <w:num w:numId="22">
    <w:abstractNumId w:val="35"/>
  </w:num>
  <w:num w:numId="23">
    <w:abstractNumId w:val="16"/>
  </w:num>
  <w:num w:numId="24">
    <w:abstractNumId w:val="13"/>
  </w:num>
  <w:num w:numId="25">
    <w:abstractNumId w:val="18"/>
  </w:num>
  <w:num w:numId="26">
    <w:abstractNumId w:val="20"/>
  </w:num>
  <w:num w:numId="27">
    <w:abstractNumId w:val="34"/>
  </w:num>
  <w:num w:numId="28">
    <w:abstractNumId w:val="17"/>
  </w:num>
  <w:num w:numId="29">
    <w:abstractNumId w:val="28"/>
  </w:num>
  <w:num w:numId="30">
    <w:abstractNumId w:val="7"/>
  </w:num>
  <w:num w:numId="31">
    <w:abstractNumId w:val="3"/>
  </w:num>
  <w:num w:numId="32">
    <w:abstractNumId w:val="23"/>
  </w:num>
  <w:num w:numId="33">
    <w:abstractNumId w:val="1"/>
  </w:num>
  <w:num w:numId="34">
    <w:abstractNumId w:val="9"/>
  </w:num>
  <w:num w:numId="35">
    <w:abstractNumId w:val="8"/>
  </w:num>
  <w:num w:numId="36">
    <w:abstractNumId w:val="2"/>
  </w:num>
  <w:num w:numId="3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4D62"/>
    <w:rsid w:val="00004FDB"/>
    <w:rsid w:val="00005384"/>
    <w:rsid w:val="00005BAF"/>
    <w:rsid w:val="00006F52"/>
    <w:rsid w:val="000077AC"/>
    <w:rsid w:val="000174E8"/>
    <w:rsid w:val="00022860"/>
    <w:rsid w:val="000244ED"/>
    <w:rsid w:val="00026AEE"/>
    <w:rsid w:val="00027ADB"/>
    <w:rsid w:val="00031FEB"/>
    <w:rsid w:val="00033A62"/>
    <w:rsid w:val="00042EAC"/>
    <w:rsid w:val="00043261"/>
    <w:rsid w:val="00044676"/>
    <w:rsid w:val="00044BA4"/>
    <w:rsid w:val="00044E0D"/>
    <w:rsid w:val="0005254C"/>
    <w:rsid w:val="000546FF"/>
    <w:rsid w:val="000604FF"/>
    <w:rsid w:val="00061286"/>
    <w:rsid w:val="00061B1C"/>
    <w:rsid w:val="00065962"/>
    <w:rsid w:val="000717C3"/>
    <w:rsid w:val="00074682"/>
    <w:rsid w:val="00076AAB"/>
    <w:rsid w:val="00087583"/>
    <w:rsid w:val="00090562"/>
    <w:rsid w:val="00090E58"/>
    <w:rsid w:val="000967FA"/>
    <w:rsid w:val="00097392"/>
    <w:rsid w:val="000A1F7E"/>
    <w:rsid w:val="000A23E2"/>
    <w:rsid w:val="000A2590"/>
    <w:rsid w:val="000A7649"/>
    <w:rsid w:val="000A7668"/>
    <w:rsid w:val="000B135C"/>
    <w:rsid w:val="000B241B"/>
    <w:rsid w:val="000B3DFD"/>
    <w:rsid w:val="000B6F0B"/>
    <w:rsid w:val="000C0759"/>
    <w:rsid w:val="000C18BC"/>
    <w:rsid w:val="000C5546"/>
    <w:rsid w:val="000C685F"/>
    <w:rsid w:val="000D6601"/>
    <w:rsid w:val="000D76A9"/>
    <w:rsid w:val="000D77D7"/>
    <w:rsid w:val="000E2198"/>
    <w:rsid w:val="000E3EED"/>
    <w:rsid w:val="000E578F"/>
    <w:rsid w:val="000E5B5A"/>
    <w:rsid w:val="000E7975"/>
    <w:rsid w:val="000F2652"/>
    <w:rsid w:val="000F3C06"/>
    <w:rsid w:val="000F5A1F"/>
    <w:rsid w:val="000F5AB7"/>
    <w:rsid w:val="000F69E8"/>
    <w:rsid w:val="000F7D8D"/>
    <w:rsid w:val="001058CB"/>
    <w:rsid w:val="0011080E"/>
    <w:rsid w:val="001111EC"/>
    <w:rsid w:val="00116AB3"/>
    <w:rsid w:val="00117406"/>
    <w:rsid w:val="001263BC"/>
    <w:rsid w:val="0012673E"/>
    <w:rsid w:val="0013044B"/>
    <w:rsid w:val="00132F0E"/>
    <w:rsid w:val="00135F23"/>
    <w:rsid w:val="001378B5"/>
    <w:rsid w:val="001408AC"/>
    <w:rsid w:val="0014402D"/>
    <w:rsid w:val="00150D17"/>
    <w:rsid w:val="0015273F"/>
    <w:rsid w:val="001603DC"/>
    <w:rsid w:val="00163CB7"/>
    <w:rsid w:val="00166452"/>
    <w:rsid w:val="0017028E"/>
    <w:rsid w:val="00171532"/>
    <w:rsid w:val="00175CF9"/>
    <w:rsid w:val="00177193"/>
    <w:rsid w:val="00177818"/>
    <w:rsid w:val="001929FB"/>
    <w:rsid w:val="0019692C"/>
    <w:rsid w:val="001A4749"/>
    <w:rsid w:val="001B1A21"/>
    <w:rsid w:val="001B55F0"/>
    <w:rsid w:val="001B6C5D"/>
    <w:rsid w:val="001C0F31"/>
    <w:rsid w:val="001C5095"/>
    <w:rsid w:val="001C5387"/>
    <w:rsid w:val="001C580B"/>
    <w:rsid w:val="001C78C9"/>
    <w:rsid w:val="001D791A"/>
    <w:rsid w:val="001E5C91"/>
    <w:rsid w:val="001E5E08"/>
    <w:rsid w:val="001E7135"/>
    <w:rsid w:val="001E7A7C"/>
    <w:rsid w:val="001F1019"/>
    <w:rsid w:val="001F3955"/>
    <w:rsid w:val="00200338"/>
    <w:rsid w:val="00206158"/>
    <w:rsid w:val="00206624"/>
    <w:rsid w:val="00211A24"/>
    <w:rsid w:val="00212444"/>
    <w:rsid w:val="00227495"/>
    <w:rsid w:val="00231D3A"/>
    <w:rsid w:val="00232372"/>
    <w:rsid w:val="0023271C"/>
    <w:rsid w:val="00236A50"/>
    <w:rsid w:val="002429A1"/>
    <w:rsid w:val="00244555"/>
    <w:rsid w:val="00256505"/>
    <w:rsid w:val="00257E3A"/>
    <w:rsid w:val="00260D5C"/>
    <w:rsid w:val="00266F87"/>
    <w:rsid w:val="0026726D"/>
    <w:rsid w:val="00271460"/>
    <w:rsid w:val="00275CEA"/>
    <w:rsid w:val="00280D92"/>
    <w:rsid w:val="0028327C"/>
    <w:rsid w:val="002848FC"/>
    <w:rsid w:val="00287F1B"/>
    <w:rsid w:val="00291989"/>
    <w:rsid w:val="002920F0"/>
    <w:rsid w:val="0029231A"/>
    <w:rsid w:val="00294F90"/>
    <w:rsid w:val="00297D71"/>
    <w:rsid w:val="002A03CA"/>
    <w:rsid w:val="002A065B"/>
    <w:rsid w:val="002A153E"/>
    <w:rsid w:val="002B43BF"/>
    <w:rsid w:val="002C0B4C"/>
    <w:rsid w:val="002C1695"/>
    <w:rsid w:val="002C1E89"/>
    <w:rsid w:val="002C5397"/>
    <w:rsid w:val="002D0672"/>
    <w:rsid w:val="002D6ADC"/>
    <w:rsid w:val="002D79C1"/>
    <w:rsid w:val="002F2E69"/>
    <w:rsid w:val="002F4256"/>
    <w:rsid w:val="002F5898"/>
    <w:rsid w:val="002F7F8D"/>
    <w:rsid w:val="00300413"/>
    <w:rsid w:val="00303243"/>
    <w:rsid w:val="00303F67"/>
    <w:rsid w:val="00312108"/>
    <w:rsid w:val="00313EAA"/>
    <w:rsid w:val="0031404D"/>
    <w:rsid w:val="003177E3"/>
    <w:rsid w:val="00321E8A"/>
    <w:rsid w:val="00323FE9"/>
    <w:rsid w:val="00327881"/>
    <w:rsid w:val="00327F56"/>
    <w:rsid w:val="00354704"/>
    <w:rsid w:val="003559B8"/>
    <w:rsid w:val="003640A0"/>
    <w:rsid w:val="0036560A"/>
    <w:rsid w:val="0038041B"/>
    <w:rsid w:val="00380AD0"/>
    <w:rsid w:val="00382C82"/>
    <w:rsid w:val="00386091"/>
    <w:rsid w:val="00386D2C"/>
    <w:rsid w:val="003915B1"/>
    <w:rsid w:val="0039426E"/>
    <w:rsid w:val="003A47C8"/>
    <w:rsid w:val="003A58DA"/>
    <w:rsid w:val="003A6F17"/>
    <w:rsid w:val="003B05EC"/>
    <w:rsid w:val="003B17B9"/>
    <w:rsid w:val="003B4C59"/>
    <w:rsid w:val="003D560E"/>
    <w:rsid w:val="003D6591"/>
    <w:rsid w:val="003E29A8"/>
    <w:rsid w:val="003E5497"/>
    <w:rsid w:val="003E691F"/>
    <w:rsid w:val="003F3B3A"/>
    <w:rsid w:val="003F43C1"/>
    <w:rsid w:val="003F4410"/>
    <w:rsid w:val="003F7E6A"/>
    <w:rsid w:val="004008EA"/>
    <w:rsid w:val="00406CDE"/>
    <w:rsid w:val="00416300"/>
    <w:rsid w:val="00416784"/>
    <w:rsid w:val="00420609"/>
    <w:rsid w:val="00420F9A"/>
    <w:rsid w:val="00431AFA"/>
    <w:rsid w:val="00431BBD"/>
    <w:rsid w:val="004348DA"/>
    <w:rsid w:val="00445960"/>
    <w:rsid w:val="00446E9A"/>
    <w:rsid w:val="00451F8C"/>
    <w:rsid w:val="004647F0"/>
    <w:rsid w:val="00464E98"/>
    <w:rsid w:val="004706CF"/>
    <w:rsid w:val="00471659"/>
    <w:rsid w:val="004727D3"/>
    <w:rsid w:val="004808E4"/>
    <w:rsid w:val="00484650"/>
    <w:rsid w:val="00484853"/>
    <w:rsid w:val="00485545"/>
    <w:rsid w:val="00493BCD"/>
    <w:rsid w:val="00494E0B"/>
    <w:rsid w:val="00496040"/>
    <w:rsid w:val="004A37D7"/>
    <w:rsid w:val="004A52BB"/>
    <w:rsid w:val="004A715D"/>
    <w:rsid w:val="004A7C2D"/>
    <w:rsid w:val="004A7DBC"/>
    <w:rsid w:val="004B0DDB"/>
    <w:rsid w:val="004B37B9"/>
    <w:rsid w:val="004B47D8"/>
    <w:rsid w:val="004B6229"/>
    <w:rsid w:val="004C09EA"/>
    <w:rsid w:val="004C3541"/>
    <w:rsid w:val="004D128F"/>
    <w:rsid w:val="004D3600"/>
    <w:rsid w:val="004D47CE"/>
    <w:rsid w:val="004E263A"/>
    <w:rsid w:val="004E7C26"/>
    <w:rsid w:val="004F0818"/>
    <w:rsid w:val="004F08C0"/>
    <w:rsid w:val="004F08C2"/>
    <w:rsid w:val="00501189"/>
    <w:rsid w:val="005019FE"/>
    <w:rsid w:val="0050527F"/>
    <w:rsid w:val="00510C50"/>
    <w:rsid w:val="00520081"/>
    <w:rsid w:val="0052247C"/>
    <w:rsid w:val="005255F4"/>
    <w:rsid w:val="005263C3"/>
    <w:rsid w:val="00526E8A"/>
    <w:rsid w:val="005308C0"/>
    <w:rsid w:val="00530BFC"/>
    <w:rsid w:val="00550931"/>
    <w:rsid w:val="005524B2"/>
    <w:rsid w:val="00554792"/>
    <w:rsid w:val="00555A62"/>
    <w:rsid w:val="005576B6"/>
    <w:rsid w:val="00561561"/>
    <w:rsid w:val="00573763"/>
    <w:rsid w:val="00586E79"/>
    <w:rsid w:val="00590A1B"/>
    <w:rsid w:val="005940B1"/>
    <w:rsid w:val="005948B3"/>
    <w:rsid w:val="0059719C"/>
    <w:rsid w:val="005A0C47"/>
    <w:rsid w:val="005A3A86"/>
    <w:rsid w:val="005A4720"/>
    <w:rsid w:val="005A6A75"/>
    <w:rsid w:val="005A7886"/>
    <w:rsid w:val="005A7BFC"/>
    <w:rsid w:val="005B6D8D"/>
    <w:rsid w:val="005C230B"/>
    <w:rsid w:val="005C4857"/>
    <w:rsid w:val="005C795A"/>
    <w:rsid w:val="005C7F9E"/>
    <w:rsid w:val="005E2C1D"/>
    <w:rsid w:val="00601AD1"/>
    <w:rsid w:val="0060398D"/>
    <w:rsid w:val="00605A7C"/>
    <w:rsid w:val="00613F91"/>
    <w:rsid w:val="0062179A"/>
    <w:rsid w:val="0062389B"/>
    <w:rsid w:val="00623FA3"/>
    <w:rsid w:val="006241D5"/>
    <w:rsid w:val="006276E3"/>
    <w:rsid w:val="00627B37"/>
    <w:rsid w:val="0063114D"/>
    <w:rsid w:val="006320FF"/>
    <w:rsid w:val="00632F25"/>
    <w:rsid w:val="00636E23"/>
    <w:rsid w:val="0063782F"/>
    <w:rsid w:val="00640C92"/>
    <w:rsid w:val="00643397"/>
    <w:rsid w:val="00644AA3"/>
    <w:rsid w:val="00647026"/>
    <w:rsid w:val="00651805"/>
    <w:rsid w:val="00652327"/>
    <w:rsid w:val="00654F30"/>
    <w:rsid w:val="006635AA"/>
    <w:rsid w:val="00674C71"/>
    <w:rsid w:val="006838A1"/>
    <w:rsid w:val="00686A83"/>
    <w:rsid w:val="006906FC"/>
    <w:rsid w:val="00693EF4"/>
    <w:rsid w:val="00694F2C"/>
    <w:rsid w:val="006951EB"/>
    <w:rsid w:val="0069621C"/>
    <w:rsid w:val="00697405"/>
    <w:rsid w:val="006B272F"/>
    <w:rsid w:val="006B4939"/>
    <w:rsid w:val="006C5C09"/>
    <w:rsid w:val="006D146A"/>
    <w:rsid w:val="006D6FC4"/>
    <w:rsid w:val="006E2589"/>
    <w:rsid w:val="006E488F"/>
    <w:rsid w:val="006E4951"/>
    <w:rsid w:val="006F3D03"/>
    <w:rsid w:val="007032AD"/>
    <w:rsid w:val="0070492D"/>
    <w:rsid w:val="00714E69"/>
    <w:rsid w:val="007165CD"/>
    <w:rsid w:val="00716D9A"/>
    <w:rsid w:val="007231A9"/>
    <w:rsid w:val="00724066"/>
    <w:rsid w:val="00727FC7"/>
    <w:rsid w:val="007310C4"/>
    <w:rsid w:val="0073607B"/>
    <w:rsid w:val="00742604"/>
    <w:rsid w:val="00746543"/>
    <w:rsid w:val="0074786E"/>
    <w:rsid w:val="00751998"/>
    <w:rsid w:val="00752D22"/>
    <w:rsid w:val="00764CF9"/>
    <w:rsid w:val="00765486"/>
    <w:rsid w:val="00776605"/>
    <w:rsid w:val="00780CFB"/>
    <w:rsid w:val="0079299A"/>
    <w:rsid w:val="007A2732"/>
    <w:rsid w:val="007A526A"/>
    <w:rsid w:val="007A69F5"/>
    <w:rsid w:val="007A7109"/>
    <w:rsid w:val="007B1910"/>
    <w:rsid w:val="007B7D3F"/>
    <w:rsid w:val="007C3D0B"/>
    <w:rsid w:val="007C4B07"/>
    <w:rsid w:val="007C7631"/>
    <w:rsid w:val="007E0C1D"/>
    <w:rsid w:val="007E67B6"/>
    <w:rsid w:val="007E7D2D"/>
    <w:rsid w:val="007F0022"/>
    <w:rsid w:val="007F00C1"/>
    <w:rsid w:val="007F23C9"/>
    <w:rsid w:val="007F286A"/>
    <w:rsid w:val="007F3242"/>
    <w:rsid w:val="007F5A5A"/>
    <w:rsid w:val="00804E0E"/>
    <w:rsid w:val="00811602"/>
    <w:rsid w:val="00817FE1"/>
    <w:rsid w:val="008216B4"/>
    <w:rsid w:val="00824084"/>
    <w:rsid w:val="0082495A"/>
    <w:rsid w:val="00824B2E"/>
    <w:rsid w:val="00824B40"/>
    <w:rsid w:val="0082594A"/>
    <w:rsid w:val="008272F8"/>
    <w:rsid w:val="00831A63"/>
    <w:rsid w:val="0083576C"/>
    <w:rsid w:val="00835D35"/>
    <w:rsid w:val="008411BB"/>
    <w:rsid w:val="008447FD"/>
    <w:rsid w:val="008467DC"/>
    <w:rsid w:val="00853C45"/>
    <w:rsid w:val="00857EBB"/>
    <w:rsid w:val="00862036"/>
    <w:rsid w:val="008637B7"/>
    <w:rsid w:val="00866B87"/>
    <w:rsid w:val="0087331E"/>
    <w:rsid w:val="00881A0B"/>
    <w:rsid w:val="00882A85"/>
    <w:rsid w:val="00883C47"/>
    <w:rsid w:val="008855B0"/>
    <w:rsid w:val="008900AF"/>
    <w:rsid w:val="00891BC3"/>
    <w:rsid w:val="00892431"/>
    <w:rsid w:val="008949AD"/>
    <w:rsid w:val="008A2C3C"/>
    <w:rsid w:val="008A6D99"/>
    <w:rsid w:val="008B5763"/>
    <w:rsid w:val="008D627B"/>
    <w:rsid w:val="008D73A1"/>
    <w:rsid w:val="008D74FE"/>
    <w:rsid w:val="008D7B48"/>
    <w:rsid w:val="008E02E4"/>
    <w:rsid w:val="008E5CD8"/>
    <w:rsid w:val="008F57DF"/>
    <w:rsid w:val="008F7767"/>
    <w:rsid w:val="00900701"/>
    <w:rsid w:val="00901732"/>
    <w:rsid w:val="00906E72"/>
    <w:rsid w:val="00907EAB"/>
    <w:rsid w:val="009115DC"/>
    <w:rsid w:val="009163A2"/>
    <w:rsid w:val="009408BA"/>
    <w:rsid w:val="00942294"/>
    <w:rsid w:val="0094367A"/>
    <w:rsid w:val="0094417E"/>
    <w:rsid w:val="00944AA9"/>
    <w:rsid w:val="0095195B"/>
    <w:rsid w:val="00952075"/>
    <w:rsid w:val="009543EC"/>
    <w:rsid w:val="00957EDA"/>
    <w:rsid w:val="00960061"/>
    <w:rsid w:val="00960122"/>
    <w:rsid w:val="00960982"/>
    <w:rsid w:val="009628BC"/>
    <w:rsid w:val="009660D8"/>
    <w:rsid w:val="0097028C"/>
    <w:rsid w:val="00973E1B"/>
    <w:rsid w:val="0098769F"/>
    <w:rsid w:val="009925F6"/>
    <w:rsid w:val="0099647B"/>
    <w:rsid w:val="009A0F84"/>
    <w:rsid w:val="009B20C9"/>
    <w:rsid w:val="009B2743"/>
    <w:rsid w:val="009B2A58"/>
    <w:rsid w:val="009B5540"/>
    <w:rsid w:val="009C2304"/>
    <w:rsid w:val="009D03D3"/>
    <w:rsid w:val="009D59EA"/>
    <w:rsid w:val="009D7DBB"/>
    <w:rsid w:val="009E1DB4"/>
    <w:rsid w:val="009E40A3"/>
    <w:rsid w:val="009E6057"/>
    <w:rsid w:val="009E7F68"/>
    <w:rsid w:val="009F1FE6"/>
    <w:rsid w:val="009F28FD"/>
    <w:rsid w:val="009F3867"/>
    <w:rsid w:val="009F51D0"/>
    <w:rsid w:val="00A02333"/>
    <w:rsid w:val="00A06134"/>
    <w:rsid w:val="00A0789E"/>
    <w:rsid w:val="00A14B4C"/>
    <w:rsid w:val="00A15ECD"/>
    <w:rsid w:val="00A17342"/>
    <w:rsid w:val="00A20F3A"/>
    <w:rsid w:val="00A21BA6"/>
    <w:rsid w:val="00A230B9"/>
    <w:rsid w:val="00A233F9"/>
    <w:rsid w:val="00A2536F"/>
    <w:rsid w:val="00A3020A"/>
    <w:rsid w:val="00A30FEE"/>
    <w:rsid w:val="00A32196"/>
    <w:rsid w:val="00A3427C"/>
    <w:rsid w:val="00A36036"/>
    <w:rsid w:val="00A36AC7"/>
    <w:rsid w:val="00A42CB3"/>
    <w:rsid w:val="00A50815"/>
    <w:rsid w:val="00A529DF"/>
    <w:rsid w:val="00A53D9E"/>
    <w:rsid w:val="00A66603"/>
    <w:rsid w:val="00A66943"/>
    <w:rsid w:val="00A713C4"/>
    <w:rsid w:val="00A8104C"/>
    <w:rsid w:val="00A81776"/>
    <w:rsid w:val="00A8397E"/>
    <w:rsid w:val="00A842EC"/>
    <w:rsid w:val="00A90296"/>
    <w:rsid w:val="00A95E15"/>
    <w:rsid w:val="00AA00B4"/>
    <w:rsid w:val="00AA3D7D"/>
    <w:rsid w:val="00AA69E8"/>
    <w:rsid w:val="00AB3A7C"/>
    <w:rsid w:val="00AB3CC8"/>
    <w:rsid w:val="00AC0C64"/>
    <w:rsid w:val="00AC2C23"/>
    <w:rsid w:val="00AD5893"/>
    <w:rsid w:val="00AE4880"/>
    <w:rsid w:val="00AE54F9"/>
    <w:rsid w:val="00AE66E5"/>
    <w:rsid w:val="00AE76A2"/>
    <w:rsid w:val="00AE7851"/>
    <w:rsid w:val="00B0036C"/>
    <w:rsid w:val="00B00561"/>
    <w:rsid w:val="00B11448"/>
    <w:rsid w:val="00B11726"/>
    <w:rsid w:val="00B27DCA"/>
    <w:rsid w:val="00B30442"/>
    <w:rsid w:val="00B42365"/>
    <w:rsid w:val="00B54C41"/>
    <w:rsid w:val="00B55FEF"/>
    <w:rsid w:val="00B56C0D"/>
    <w:rsid w:val="00B62808"/>
    <w:rsid w:val="00B63F43"/>
    <w:rsid w:val="00B6541C"/>
    <w:rsid w:val="00B67A87"/>
    <w:rsid w:val="00B75B37"/>
    <w:rsid w:val="00B770B3"/>
    <w:rsid w:val="00B82650"/>
    <w:rsid w:val="00B85959"/>
    <w:rsid w:val="00B874AB"/>
    <w:rsid w:val="00B9015A"/>
    <w:rsid w:val="00B93550"/>
    <w:rsid w:val="00B976B7"/>
    <w:rsid w:val="00BA0384"/>
    <w:rsid w:val="00BA0811"/>
    <w:rsid w:val="00BA1984"/>
    <w:rsid w:val="00BA23FB"/>
    <w:rsid w:val="00BB12EC"/>
    <w:rsid w:val="00BC1460"/>
    <w:rsid w:val="00BC3ECD"/>
    <w:rsid w:val="00BC7227"/>
    <w:rsid w:val="00BD080F"/>
    <w:rsid w:val="00BD512D"/>
    <w:rsid w:val="00BD6A5B"/>
    <w:rsid w:val="00BD746C"/>
    <w:rsid w:val="00BE2C92"/>
    <w:rsid w:val="00BE768D"/>
    <w:rsid w:val="00BF2464"/>
    <w:rsid w:val="00BF5304"/>
    <w:rsid w:val="00BF6949"/>
    <w:rsid w:val="00C01E74"/>
    <w:rsid w:val="00C0557B"/>
    <w:rsid w:val="00C1012F"/>
    <w:rsid w:val="00C10B51"/>
    <w:rsid w:val="00C12D75"/>
    <w:rsid w:val="00C13784"/>
    <w:rsid w:val="00C161B1"/>
    <w:rsid w:val="00C207A9"/>
    <w:rsid w:val="00C24ED4"/>
    <w:rsid w:val="00C32BEF"/>
    <w:rsid w:val="00C32EA7"/>
    <w:rsid w:val="00C33040"/>
    <w:rsid w:val="00C330C9"/>
    <w:rsid w:val="00C36C6E"/>
    <w:rsid w:val="00C36DD9"/>
    <w:rsid w:val="00C3779A"/>
    <w:rsid w:val="00C4028B"/>
    <w:rsid w:val="00C42004"/>
    <w:rsid w:val="00C44E80"/>
    <w:rsid w:val="00C462C7"/>
    <w:rsid w:val="00C46A02"/>
    <w:rsid w:val="00C46A2C"/>
    <w:rsid w:val="00C50036"/>
    <w:rsid w:val="00C540E8"/>
    <w:rsid w:val="00C6191B"/>
    <w:rsid w:val="00C62BEE"/>
    <w:rsid w:val="00C666B5"/>
    <w:rsid w:val="00C708D0"/>
    <w:rsid w:val="00C715D2"/>
    <w:rsid w:val="00C7604F"/>
    <w:rsid w:val="00C76571"/>
    <w:rsid w:val="00C76C93"/>
    <w:rsid w:val="00C809C3"/>
    <w:rsid w:val="00C82FD7"/>
    <w:rsid w:val="00C84DB4"/>
    <w:rsid w:val="00C86D18"/>
    <w:rsid w:val="00C92880"/>
    <w:rsid w:val="00CA17A7"/>
    <w:rsid w:val="00CA197E"/>
    <w:rsid w:val="00CA6FD9"/>
    <w:rsid w:val="00CA7EBE"/>
    <w:rsid w:val="00CB09E1"/>
    <w:rsid w:val="00CB0B0B"/>
    <w:rsid w:val="00CB20E5"/>
    <w:rsid w:val="00CB506E"/>
    <w:rsid w:val="00CB59D5"/>
    <w:rsid w:val="00CB6097"/>
    <w:rsid w:val="00CB60AF"/>
    <w:rsid w:val="00CC0521"/>
    <w:rsid w:val="00CC666F"/>
    <w:rsid w:val="00CC74AE"/>
    <w:rsid w:val="00CD1AD0"/>
    <w:rsid w:val="00CD2729"/>
    <w:rsid w:val="00CD4749"/>
    <w:rsid w:val="00CD48F0"/>
    <w:rsid w:val="00CD65B6"/>
    <w:rsid w:val="00CE107B"/>
    <w:rsid w:val="00CF09A3"/>
    <w:rsid w:val="00CF37B5"/>
    <w:rsid w:val="00CF44C0"/>
    <w:rsid w:val="00CF5B8D"/>
    <w:rsid w:val="00CF6567"/>
    <w:rsid w:val="00D02D12"/>
    <w:rsid w:val="00D05AFB"/>
    <w:rsid w:val="00D121B1"/>
    <w:rsid w:val="00D1614F"/>
    <w:rsid w:val="00D21B46"/>
    <w:rsid w:val="00D32A8A"/>
    <w:rsid w:val="00D45E2A"/>
    <w:rsid w:val="00D47F68"/>
    <w:rsid w:val="00D5135A"/>
    <w:rsid w:val="00D54882"/>
    <w:rsid w:val="00D550A3"/>
    <w:rsid w:val="00D5695E"/>
    <w:rsid w:val="00D579DD"/>
    <w:rsid w:val="00D6140A"/>
    <w:rsid w:val="00D6333A"/>
    <w:rsid w:val="00D65251"/>
    <w:rsid w:val="00D668D7"/>
    <w:rsid w:val="00D730B1"/>
    <w:rsid w:val="00D80FF2"/>
    <w:rsid w:val="00D97647"/>
    <w:rsid w:val="00D97705"/>
    <w:rsid w:val="00DA11F8"/>
    <w:rsid w:val="00DA18E5"/>
    <w:rsid w:val="00DA1DF5"/>
    <w:rsid w:val="00DA62B3"/>
    <w:rsid w:val="00DB061A"/>
    <w:rsid w:val="00DB13A4"/>
    <w:rsid w:val="00DB4B5B"/>
    <w:rsid w:val="00DB618B"/>
    <w:rsid w:val="00DB75DA"/>
    <w:rsid w:val="00DC448F"/>
    <w:rsid w:val="00DC775F"/>
    <w:rsid w:val="00DD4B55"/>
    <w:rsid w:val="00DD69BC"/>
    <w:rsid w:val="00DD7C52"/>
    <w:rsid w:val="00DE047B"/>
    <w:rsid w:val="00DE354F"/>
    <w:rsid w:val="00DE4D7A"/>
    <w:rsid w:val="00DE58B1"/>
    <w:rsid w:val="00DE7064"/>
    <w:rsid w:val="00DF0FA6"/>
    <w:rsid w:val="00DF43D2"/>
    <w:rsid w:val="00E17C3E"/>
    <w:rsid w:val="00E208EF"/>
    <w:rsid w:val="00E25BFC"/>
    <w:rsid w:val="00E3325E"/>
    <w:rsid w:val="00E37CA0"/>
    <w:rsid w:val="00E40903"/>
    <w:rsid w:val="00E41F86"/>
    <w:rsid w:val="00E43683"/>
    <w:rsid w:val="00E45F96"/>
    <w:rsid w:val="00E54F7E"/>
    <w:rsid w:val="00E631BE"/>
    <w:rsid w:val="00E64F43"/>
    <w:rsid w:val="00E73974"/>
    <w:rsid w:val="00E73FDA"/>
    <w:rsid w:val="00E758B5"/>
    <w:rsid w:val="00E81887"/>
    <w:rsid w:val="00E857C0"/>
    <w:rsid w:val="00E90C5F"/>
    <w:rsid w:val="00E9553E"/>
    <w:rsid w:val="00E95B8E"/>
    <w:rsid w:val="00EA03EC"/>
    <w:rsid w:val="00EA1020"/>
    <w:rsid w:val="00EA6C2B"/>
    <w:rsid w:val="00EB1631"/>
    <w:rsid w:val="00EB7981"/>
    <w:rsid w:val="00EC6B93"/>
    <w:rsid w:val="00EC7AB4"/>
    <w:rsid w:val="00ED6100"/>
    <w:rsid w:val="00ED6D8F"/>
    <w:rsid w:val="00EE02B2"/>
    <w:rsid w:val="00EE3BB5"/>
    <w:rsid w:val="00EF1B10"/>
    <w:rsid w:val="00EF2312"/>
    <w:rsid w:val="00EF469B"/>
    <w:rsid w:val="00EF49A6"/>
    <w:rsid w:val="00EF694D"/>
    <w:rsid w:val="00EF7FE8"/>
    <w:rsid w:val="00F02B29"/>
    <w:rsid w:val="00F03745"/>
    <w:rsid w:val="00F0524D"/>
    <w:rsid w:val="00F05882"/>
    <w:rsid w:val="00F064DA"/>
    <w:rsid w:val="00F10298"/>
    <w:rsid w:val="00F1104C"/>
    <w:rsid w:val="00F1410E"/>
    <w:rsid w:val="00F168CF"/>
    <w:rsid w:val="00F21DCB"/>
    <w:rsid w:val="00F2200E"/>
    <w:rsid w:val="00F22165"/>
    <w:rsid w:val="00F246C1"/>
    <w:rsid w:val="00F252A5"/>
    <w:rsid w:val="00F3027F"/>
    <w:rsid w:val="00F31EFD"/>
    <w:rsid w:val="00F40D47"/>
    <w:rsid w:val="00F41DFA"/>
    <w:rsid w:val="00F4397D"/>
    <w:rsid w:val="00F469F2"/>
    <w:rsid w:val="00F5124B"/>
    <w:rsid w:val="00F571EF"/>
    <w:rsid w:val="00F62260"/>
    <w:rsid w:val="00F63457"/>
    <w:rsid w:val="00F74131"/>
    <w:rsid w:val="00F7485A"/>
    <w:rsid w:val="00F77DC4"/>
    <w:rsid w:val="00F879E6"/>
    <w:rsid w:val="00F87F72"/>
    <w:rsid w:val="00F93F2A"/>
    <w:rsid w:val="00F94816"/>
    <w:rsid w:val="00FA0938"/>
    <w:rsid w:val="00FA3940"/>
    <w:rsid w:val="00FA5129"/>
    <w:rsid w:val="00FA7700"/>
    <w:rsid w:val="00FB0AF2"/>
    <w:rsid w:val="00FB0F40"/>
    <w:rsid w:val="00FB2D50"/>
    <w:rsid w:val="00FB3A31"/>
    <w:rsid w:val="00FB425B"/>
    <w:rsid w:val="00FB5D20"/>
    <w:rsid w:val="00FB609E"/>
    <w:rsid w:val="00FB6776"/>
    <w:rsid w:val="00FC0748"/>
    <w:rsid w:val="00FC3511"/>
    <w:rsid w:val="00FC3D9E"/>
    <w:rsid w:val="00FD27BE"/>
    <w:rsid w:val="00FD3A9A"/>
    <w:rsid w:val="00FD4C35"/>
    <w:rsid w:val="00FE3627"/>
    <w:rsid w:val="00FE672A"/>
    <w:rsid w:val="00FF01C5"/>
    <w:rsid w:val="00FF023E"/>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0D50"/>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7">
    <w:name w:val="heading 7"/>
    <w:basedOn w:val="Normalny"/>
    <w:next w:val="Normalny"/>
    <w:link w:val="Nagwek7Znak"/>
    <w:qFormat/>
    <w:rsid w:val="00F63457"/>
    <w:pPr>
      <w:keepNext/>
      <w:outlineLvl w:val="6"/>
    </w:pPr>
    <w:rPr>
      <w:rFonts w:cs="Tahoma"/>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99"/>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11"/>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6F3D03"/>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icja.suchon@enea.pl" TargetMode="External"/><Relationship Id="rId18" Type="http://schemas.openxmlformats.org/officeDocument/2006/relationships/hyperlink" Target="https://aukcje.eb2b.com.pl/" TargetMode="External"/><Relationship Id="rId26" Type="http://schemas.openxmlformats.org/officeDocument/2006/relationships/hyperlink" Target="mailto:eep.iod@enea.pl" TargetMode="External"/><Relationship Id="rId3" Type="http://schemas.openxmlformats.org/officeDocument/2006/relationships/styles" Target="styles.xml"/><Relationship Id="rId21" Type="http://schemas.openxmlformats.org/officeDocument/2006/relationships/hyperlink" Target="mailto:marek.wojdan@enea.pl" TargetMode="External"/><Relationship Id="rId7" Type="http://schemas.openxmlformats.org/officeDocument/2006/relationships/endnotes" Target="endnotes.xml"/><Relationship Id="rId12" Type="http://schemas.openxmlformats.org/officeDocument/2006/relationships/hyperlink" Target="mailto:marek.wojdan@enea.pl" TargetMode="External"/><Relationship Id="rId17" Type="http://schemas.openxmlformats.org/officeDocument/2006/relationships/hyperlink" Target="https://aukcje.eb2b.com.pl/" TargetMode="External"/><Relationship Id="rId25" Type="http://schemas.openxmlformats.org/officeDocument/2006/relationships/hyperlink" Target="mailto:eep.iod@enea.pl" TargetMode="External"/><Relationship Id="rId2" Type="http://schemas.openxmlformats.org/officeDocument/2006/relationships/numbering" Target="numbering.xml"/><Relationship Id="rId16" Type="http://schemas.openxmlformats.org/officeDocument/2006/relationships/hyperlink" Target="https://www.enea.pl/pl/grupaenea/o-grupie/spolki-grupy-enea/polaniec/zamowienia/dokumenty" TargetMode="External"/><Relationship Id="rId20" Type="http://schemas.openxmlformats.org/officeDocument/2006/relationships/hyperlink" Target="mailto:faktury.elektroniczne@ene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package" Target="embeddings/Dokument_programu_Microsoft_Word.docx"/><Relationship Id="rId23" Type="http://schemas.openxmlformats.org/officeDocument/2006/relationships/hyperlink" Target="mailto:eep.iod@enea.pl" TargetMode="External"/><Relationship Id="rId28" Type="http://schemas.openxmlformats.org/officeDocument/2006/relationships/fontTable" Target="fontTable.xml"/><Relationship Id="rId10" Type="http://schemas.openxmlformats.org/officeDocument/2006/relationships/hyperlink" Target="https://www.enea.pl/pl/grupaenea/o-grupie/spolkigrupy-enea/polaniec/zamowienia" TargetMode="External"/><Relationship Id="rId19" Type="http://schemas.openxmlformats.org/officeDocument/2006/relationships/hyperlink" Target="https://www.enea.pl/grupaenea/o_grupie/enea-polaniec/zamowienia/dokumenty-dla-wykonawcow/owzu-wersja-nz-4-2018.pdf?t=1544077388" TargetMode="External"/><Relationship Id="rId4" Type="http://schemas.openxmlformats.org/officeDocument/2006/relationships/settings" Target="settings.xml"/><Relationship Id="rId9" Type="http://schemas.openxmlformats.org/officeDocument/2006/relationships/hyperlink" Target="https://aukcje.eb2b.com.pl" TargetMode="External"/><Relationship Id="rId14" Type="http://schemas.openxmlformats.org/officeDocument/2006/relationships/image" Target="media/image2.emf"/><Relationship Id="rId22" Type="http://schemas.openxmlformats.org/officeDocument/2006/relationships/hyperlink" Target="mailto:eep.iod@enea.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A9FFB-3F00-4067-B14D-302AEEB6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12229</Words>
  <Characters>73378</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85437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5</cp:revision>
  <cp:lastPrinted>2018-03-05T12:06:00Z</cp:lastPrinted>
  <dcterms:created xsi:type="dcterms:W3CDTF">2019-07-08T05:37:00Z</dcterms:created>
  <dcterms:modified xsi:type="dcterms:W3CDTF">2019-07-08T05:51:00Z</dcterms:modified>
</cp:coreProperties>
</file>